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F" w:rsidRPr="009470EC" w:rsidRDefault="00F3261F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0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7885" w:rsidRPr="009470EC" w:rsidRDefault="009B7885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0EC">
        <w:rPr>
          <w:rFonts w:ascii="Times New Roman" w:hAnsi="Times New Roman" w:cs="Times New Roman"/>
          <w:sz w:val="28"/>
          <w:szCs w:val="28"/>
        </w:rPr>
        <w:t>«Детский сад № 62 «Березка</w:t>
      </w:r>
      <w:r w:rsidR="00F3261F" w:rsidRPr="009470EC">
        <w:rPr>
          <w:rFonts w:ascii="Times New Roman" w:hAnsi="Times New Roman" w:cs="Times New Roman"/>
          <w:sz w:val="28"/>
          <w:szCs w:val="28"/>
        </w:rPr>
        <w:t xml:space="preserve">» </w:t>
      </w:r>
      <w:r w:rsidRPr="009470EC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F3261F" w:rsidRPr="009470EC" w:rsidRDefault="00F3261F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0EC">
        <w:rPr>
          <w:rFonts w:ascii="Times New Roman" w:hAnsi="Times New Roman" w:cs="Times New Roman"/>
          <w:sz w:val="28"/>
          <w:szCs w:val="28"/>
        </w:rPr>
        <w:t>города  Белова</w:t>
      </w:r>
      <w:r w:rsidR="009B7885" w:rsidRPr="009470EC">
        <w:rPr>
          <w:rFonts w:ascii="Times New Roman" w:hAnsi="Times New Roman" w:cs="Times New Roman"/>
          <w:sz w:val="28"/>
          <w:szCs w:val="28"/>
        </w:rPr>
        <w:t>»</w:t>
      </w:r>
    </w:p>
    <w:p w:rsidR="00F3261F" w:rsidRDefault="00F3261F" w:rsidP="00F3261F">
      <w:pPr>
        <w:jc w:val="right"/>
      </w:pPr>
    </w:p>
    <w:p w:rsidR="00F3261F" w:rsidRDefault="00F3261F" w:rsidP="00F3261F">
      <w:pPr>
        <w:jc w:val="center"/>
        <w:rPr>
          <w:sz w:val="40"/>
          <w:szCs w:val="40"/>
        </w:rPr>
      </w:pPr>
    </w:p>
    <w:p w:rsidR="00F3261F" w:rsidRDefault="00F3261F" w:rsidP="00F3261F">
      <w:pPr>
        <w:jc w:val="center"/>
        <w:rPr>
          <w:sz w:val="40"/>
          <w:szCs w:val="40"/>
        </w:rPr>
      </w:pPr>
    </w:p>
    <w:p w:rsidR="00F3261F" w:rsidRDefault="00F3261F" w:rsidP="00F3261F">
      <w:pPr>
        <w:jc w:val="center"/>
        <w:rPr>
          <w:sz w:val="40"/>
          <w:szCs w:val="40"/>
        </w:rPr>
      </w:pPr>
    </w:p>
    <w:p w:rsidR="00F3261F" w:rsidRDefault="00F3261F" w:rsidP="00F3261F">
      <w:pPr>
        <w:rPr>
          <w:sz w:val="40"/>
          <w:szCs w:val="40"/>
        </w:rPr>
      </w:pPr>
    </w:p>
    <w:p w:rsidR="00F3261F" w:rsidRDefault="00F3261F" w:rsidP="00F3261F">
      <w:pPr>
        <w:rPr>
          <w:sz w:val="40"/>
          <w:szCs w:val="40"/>
        </w:rPr>
      </w:pPr>
    </w:p>
    <w:p w:rsidR="00F3261F" w:rsidRPr="009B7885" w:rsidRDefault="00F3261F" w:rsidP="00F326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885" w:rsidRPr="009470EC" w:rsidRDefault="009B7885" w:rsidP="00F326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70EC">
        <w:rPr>
          <w:rFonts w:ascii="Times New Roman" w:hAnsi="Times New Roman" w:cs="Times New Roman"/>
          <w:b/>
          <w:sz w:val="52"/>
          <w:szCs w:val="52"/>
        </w:rPr>
        <w:t>«</w:t>
      </w:r>
      <w:r w:rsidR="009470EC" w:rsidRPr="009470EC">
        <w:rPr>
          <w:rFonts w:ascii="Times New Roman" w:hAnsi="Times New Roman" w:cs="Times New Roman"/>
          <w:b/>
          <w:sz w:val="52"/>
          <w:szCs w:val="52"/>
        </w:rPr>
        <w:t>Люди земли русской</w:t>
      </w:r>
      <w:r w:rsidRPr="009470EC">
        <w:rPr>
          <w:rFonts w:ascii="Times New Roman" w:hAnsi="Times New Roman" w:cs="Times New Roman"/>
          <w:b/>
          <w:sz w:val="52"/>
          <w:szCs w:val="52"/>
        </w:rPr>
        <w:t>»</w:t>
      </w:r>
    </w:p>
    <w:p w:rsidR="009470EC" w:rsidRDefault="009470EC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ознакомлению с окружающим миром </w:t>
      </w:r>
    </w:p>
    <w:p w:rsidR="00F3261F" w:rsidRPr="00F3261F" w:rsidRDefault="009470EC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F3261F" w:rsidRDefault="00F3261F" w:rsidP="009470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3261F" w:rsidRDefault="00F3261F" w:rsidP="00F3261F">
      <w:pPr>
        <w:rPr>
          <w:rFonts w:ascii="Times New Roman" w:hAnsi="Times New Roman" w:cs="Times New Roman"/>
          <w:sz w:val="40"/>
          <w:szCs w:val="40"/>
        </w:rPr>
      </w:pPr>
    </w:p>
    <w:p w:rsidR="009470EC" w:rsidRDefault="009470EC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68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F3261F" w:rsidRDefault="009470EC" w:rsidP="0094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68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9B7885">
        <w:rPr>
          <w:rFonts w:ascii="Times New Roman" w:hAnsi="Times New Roman" w:cs="Times New Roman"/>
          <w:sz w:val="28"/>
          <w:szCs w:val="28"/>
        </w:rPr>
        <w:t xml:space="preserve"> ВКК</w:t>
      </w:r>
    </w:p>
    <w:p w:rsidR="00F3261F" w:rsidRPr="00F3261F" w:rsidRDefault="008168DD" w:rsidP="00947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70EC">
        <w:rPr>
          <w:rFonts w:ascii="Times New Roman" w:hAnsi="Times New Roman" w:cs="Times New Roman"/>
          <w:sz w:val="28"/>
          <w:szCs w:val="28"/>
        </w:rPr>
        <w:t>Волкова Валентина Матвеевна</w:t>
      </w:r>
    </w:p>
    <w:p w:rsidR="00F3261F" w:rsidRDefault="008168DD" w:rsidP="00F326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B7885" w:rsidRDefault="009B7885" w:rsidP="00F3261F">
      <w:pPr>
        <w:rPr>
          <w:rFonts w:ascii="Times New Roman" w:hAnsi="Times New Roman" w:cs="Times New Roman"/>
          <w:sz w:val="40"/>
          <w:szCs w:val="40"/>
        </w:rPr>
      </w:pPr>
    </w:p>
    <w:p w:rsidR="009470EC" w:rsidRDefault="009470EC" w:rsidP="00F3261F">
      <w:pPr>
        <w:rPr>
          <w:rFonts w:ascii="Times New Roman" w:hAnsi="Times New Roman" w:cs="Times New Roman"/>
          <w:sz w:val="40"/>
          <w:szCs w:val="40"/>
        </w:rPr>
      </w:pPr>
    </w:p>
    <w:p w:rsidR="009B7885" w:rsidRDefault="009B7885" w:rsidP="00F3261F">
      <w:pPr>
        <w:rPr>
          <w:rFonts w:ascii="Times New Roman" w:hAnsi="Times New Roman" w:cs="Times New Roman"/>
          <w:sz w:val="40"/>
          <w:szCs w:val="40"/>
        </w:rPr>
      </w:pPr>
    </w:p>
    <w:p w:rsidR="00F3261F" w:rsidRDefault="00F3261F" w:rsidP="00823B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70EC" w:rsidRDefault="009470EC" w:rsidP="00823B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70EC" w:rsidRDefault="009470EC" w:rsidP="00823B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2D97" w:rsidRPr="009470EC" w:rsidRDefault="009470EC" w:rsidP="009B78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F3261F" w:rsidRPr="009470EC">
        <w:rPr>
          <w:rFonts w:ascii="Times New Roman" w:hAnsi="Times New Roman" w:cs="Times New Roman"/>
          <w:sz w:val="28"/>
          <w:szCs w:val="28"/>
        </w:rPr>
        <w:t>г.</w:t>
      </w:r>
    </w:p>
    <w:p w:rsidR="00823B47" w:rsidRDefault="009470EC" w:rsidP="00823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823B47" w:rsidRPr="00823B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патриотических чувств через расширение знаний о силе и славе богатырской Руси.</w:t>
      </w:r>
    </w:p>
    <w:p w:rsidR="009470EC" w:rsidRDefault="009470EC" w:rsidP="00823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23B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EC" w:rsidRDefault="009470EC" w:rsidP="009470E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и расширить знания детей о силе и славе богатырской Руси, об одежде русских воинов и ее назначении. </w:t>
      </w:r>
    </w:p>
    <w:p w:rsidR="009470EC" w:rsidRDefault="009470EC" w:rsidP="009470E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предметов защитного вооружения русских воинов.</w:t>
      </w:r>
    </w:p>
    <w:p w:rsidR="009470EC" w:rsidRDefault="009470EC" w:rsidP="009470E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грамматически правильную речь. </w:t>
      </w:r>
    </w:p>
    <w:p w:rsidR="009470EC" w:rsidRDefault="009470EC" w:rsidP="009470E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обогащать словарный запас.</w:t>
      </w:r>
    </w:p>
    <w:p w:rsidR="009470EC" w:rsidRDefault="009470EC" w:rsidP="009470E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патриотические чувства. </w:t>
      </w:r>
    </w:p>
    <w:p w:rsidR="009470EC" w:rsidRDefault="009470EC" w:rsidP="009470E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землю русскую, уважение и любовь к нашим предкам.</w:t>
      </w:r>
    </w:p>
    <w:p w:rsidR="009470EC" w:rsidRPr="009470EC" w:rsidRDefault="009470EC" w:rsidP="00947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  <w:r w:rsidRPr="00823B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 воспитателя, беседа, вопросы, рассматривание иллюстраций, работа с картой, просмотр видеофильма «</w:t>
      </w:r>
      <w:r w:rsidR="002F61DC">
        <w:rPr>
          <w:rFonts w:ascii="Times New Roman" w:hAnsi="Times New Roman" w:cs="Times New Roman"/>
          <w:sz w:val="28"/>
          <w:szCs w:val="28"/>
        </w:rPr>
        <w:t>Александр Невский</w:t>
      </w:r>
      <w:r>
        <w:rPr>
          <w:rFonts w:ascii="Times New Roman" w:hAnsi="Times New Roman" w:cs="Times New Roman"/>
          <w:sz w:val="28"/>
          <w:szCs w:val="28"/>
        </w:rPr>
        <w:t>», художественное слово, игры-упражнения, организационные игры, пояснения, указания, сюрпри</w:t>
      </w:r>
      <w:r w:rsidR="00300BAC">
        <w:rPr>
          <w:rFonts w:ascii="Times New Roman" w:hAnsi="Times New Roman" w:cs="Times New Roman"/>
          <w:sz w:val="28"/>
          <w:szCs w:val="28"/>
        </w:rPr>
        <w:t>зный момент.</w:t>
      </w:r>
      <w:proofErr w:type="gramEnd"/>
    </w:p>
    <w:p w:rsidR="00300BAC" w:rsidRDefault="00823B47" w:rsidP="00300B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300BAC">
        <w:rPr>
          <w:rFonts w:ascii="Times New Roman" w:hAnsi="Times New Roman" w:cs="Times New Roman"/>
          <w:b/>
          <w:i/>
          <w:sz w:val="28"/>
          <w:szCs w:val="28"/>
        </w:rPr>
        <w:t>ы и 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F61DC">
        <w:rPr>
          <w:rFonts w:ascii="Times New Roman" w:hAnsi="Times New Roman" w:cs="Times New Roman"/>
          <w:sz w:val="28"/>
          <w:szCs w:val="28"/>
        </w:rPr>
        <w:t>географическая карта России, портреты русских князей, царей, великих людей России, иллюстрации с изображением русских воинов древней Руси, крестьян, иллюстрации с изображением защитного вооружения русских воинов, иллюстрации битвы Александра Невского с ливонскими рыцарями на Чудском озере, видеофильм «Александр Невский», книги и журналы о великих людях России, мольберты, уголок «Русская изба», значки «</w:t>
      </w:r>
      <w:proofErr w:type="spellStart"/>
      <w:r w:rsidR="002F61DC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="002F61DC">
        <w:rPr>
          <w:rFonts w:ascii="Times New Roman" w:hAnsi="Times New Roman" w:cs="Times New Roman"/>
          <w:sz w:val="28"/>
          <w:szCs w:val="28"/>
        </w:rPr>
        <w:t>», сюрприз – картошка в мундире».</w:t>
      </w:r>
      <w:proofErr w:type="gramEnd"/>
    </w:p>
    <w:p w:rsidR="00823B47" w:rsidRDefault="00300BAC" w:rsidP="00823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3B47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756">
        <w:rPr>
          <w:rFonts w:ascii="Times New Roman" w:hAnsi="Times New Roman" w:cs="Times New Roman"/>
          <w:sz w:val="28"/>
          <w:szCs w:val="28"/>
        </w:rPr>
        <w:t>батискаф, дирижабль</w:t>
      </w:r>
      <w:r w:rsidR="002F61DC">
        <w:rPr>
          <w:rFonts w:ascii="Times New Roman" w:hAnsi="Times New Roman" w:cs="Times New Roman"/>
          <w:sz w:val="28"/>
          <w:szCs w:val="28"/>
        </w:rPr>
        <w:t xml:space="preserve">, </w:t>
      </w:r>
      <w:r w:rsidR="007F7756">
        <w:rPr>
          <w:rFonts w:ascii="Times New Roman" w:hAnsi="Times New Roman" w:cs="Times New Roman"/>
          <w:sz w:val="28"/>
          <w:szCs w:val="28"/>
        </w:rPr>
        <w:t xml:space="preserve">проект, композитор, </w:t>
      </w:r>
      <w:r w:rsidR="002F61DC">
        <w:rPr>
          <w:rFonts w:ascii="Times New Roman" w:hAnsi="Times New Roman" w:cs="Times New Roman"/>
          <w:sz w:val="28"/>
          <w:szCs w:val="28"/>
        </w:rPr>
        <w:t xml:space="preserve">доспехи, кольчуга, меч, копье, палица, Русь, Родина, Отчизна, сильный, ловкий, смелый, отважный, </w:t>
      </w:r>
      <w:r w:rsidR="00FD2210">
        <w:rPr>
          <w:rFonts w:ascii="Times New Roman" w:hAnsi="Times New Roman" w:cs="Times New Roman"/>
          <w:sz w:val="28"/>
          <w:szCs w:val="28"/>
        </w:rPr>
        <w:t>стремительный, закаленный, храбрый, крепкий, выносливый, умелый, непобедимый, бесстрашный, героический, гордиться, оборонять, оберегать, защищать, славить, прославлять</w:t>
      </w:r>
      <w:r w:rsidR="008E0F7C">
        <w:rPr>
          <w:rFonts w:ascii="Times New Roman" w:hAnsi="Times New Roman" w:cs="Times New Roman"/>
          <w:sz w:val="28"/>
          <w:szCs w:val="28"/>
        </w:rPr>
        <w:t>, глазомер, натиск</w:t>
      </w:r>
      <w:r w:rsidR="00BD729F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23B47" w:rsidRDefault="00823B47" w:rsidP="00823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19">
        <w:rPr>
          <w:rFonts w:ascii="Times New Roman" w:hAnsi="Times New Roman" w:cs="Times New Roman"/>
          <w:sz w:val="28"/>
          <w:szCs w:val="28"/>
        </w:rPr>
        <w:t xml:space="preserve"> </w:t>
      </w:r>
      <w:r w:rsidR="00FD2210">
        <w:rPr>
          <w:rFonts w:ascii="Times New Roman" w:hAnsi="Times New Roman" w:cs="Times New Roman"/>
          <w:sz w:val="28"/>
          <w:szCs w:val="28"/>
        </w:rPr>
        <w:t xml:space="preserve">рассматривание репродукции с картины В.М. Васнецова «Богатыри», чтение былин о богатырях Руси, беседы о великих соотечественниках, беседы о Москве, </w:t>
      </w:r>
      <w:proofErr w:type="spellStart"/>
      <w:r w:rsidR="00FD2210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spellEnd"/>
      <w:r w:rsidR="00FD2210">
        <w:rPr>
          <w:rFonts w:ascii="Times New Roman" w:hAnsi="Times New Roman" w:cs="Times New Roman"/>
          <w:sz w:val="28"/>
          <w:szCs w:val="28"/>
        </w:rPr>
        <w:t>, России, привлечение родителей к оформлению уголка на тему «Русская изба», беседы с детьми об истории древней Руси, рисование на тему «Воины древней Руси», составление альбома «Защитники Отечества», просмотр мультфильмов:</w:t>
      </w:r>
      <w:proofErr w:type="gramEnd"/>
      <w:r w:rsidR="00FD2210">
        <w:rPr>
          <w:rFonts w:ascii="Times New Roman" w:hAnsi="Times New Roman" w:cs="Times New Roman"/>
          <w:sz w:val="28"/>
          <w:szCs w:val="28"/>
        </w:rPr>
        <w:t xml:space="preserve"> «Алеша Попович»,  «Илья Муромец», «Никита Кожемяка»</w:t>
      </w:r>
      <w:r w:rsidR="00FC3819">
        <w:rPr>
          <w:rFonts w:ascii="Times New Roman" w:hAnsi="Times New Roman" w:cs="Times New Roman"/>
          <w:sz w:val="28"/>
          <w:szCs w:val="28"/>
        </w:rPr>
        <w:t>.</w:t>
      </w:r>
    </w:p>
    <w:p w:rsidR="00FD2210" w:rsidRPr="00823B47" w:rsidRDefault="00FD2210" w:rsidP="00823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детей на занятии:</w:t>
      </w:r>
      <w:r w:rsidRPr="00823B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фронтальное занятие со всей группой детей в форме «Путешествие по России».</w:t>
      </w:r>
    </w:p>
    <w:p w:rsidR="00FD2210" w:rsidRDefault="00FD2210" w:rsidP="00823B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2210" w:rsidRPr="00FD2210" w:rsidRDefault="00FD2210" w:rsidP="00FD22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23B47" w:rsidRDefault="00FC3819" w:rsidP="00FD22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</w:p>
    <w:p w:rsidR="00FD2210" w:rsidRDefault="00FD2210" w:rsidP="00FD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1B" w:rsidRDefault="00FC3819" w:rsidP="00FD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210">
        <w:rPr>
          <w:rFonts w:ascii="Times New Roman" w:hAnsi="Times New Roman" w:cs="Times New Roman"/>
          <w:sz w:val="28"/>
          <w:szCs w:val="28"/>
        </w:rPr>
        <w:t>Сегодня мы поведем наш разговор о нашей Родине, о России. Скажите ребята, какая Россия по величине?</w:t>
      </w:r>
    </w:p>
    <w:p w:rsidR="00FD2210" w:rsidRPr="00FD2210" w:rsidRDefault="00FD2210" w:rsidP="00FD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Наша Россия – огромная страна. Большая. Россия – самая большая страна.</w:t>
      </w:r>
    </w:p>
    <w:p w:rsidR="00FD2210" w:rsidRDefault="00FD2210" w:rsidP="00FD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ребята. Россия – огромная страна (показывает на карте).</w:t>
      </w:r>
      <w:r w:rsidRPr="00FD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можете о ней рассказать?</w:t>
      </w:r>
    </w:p>
    <w:p w:rsidR="00FD2210" w:rsidRDefault="00FD2210" w:rsidP="00FD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Я считаю, что в России много лесов, полей и рек, городов, поселков, поэтому Россия очень большая. </w:t>
      </w:r>
    </w:p>
    <w:p w:rsidR="00FD2210" w:rsidRDefault="00FD2210" w:rsidP="00FD2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756">
        <w:rPr>
          <w:rFonts w:ascii="Times New Roman" w:hAnsi="Times New Roman" w:cs="Times New Roman"/>
          <w:sz w:val="28"/>
          <w:szCs w:val="28"/>
        </w:rPr>
        <w:t>Чтобы стать достойными гражданами своей страны надо знать ее историю. Я приглашаю вас в путешествие по нашей Родине – России. Вначале мы поговорим о великих людях, которые жили в 19-20 веках. Давайте подойдем к стенду с портретами великих людей. Кто из этих людей вам уже знаком? Чем эти люди прославили нашу Родину?</w:t>
      </w: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Это портрет Александра Сергеевича Пушкина. Это великий русский поэт. Я знаю сказки и стихи, которые написал Пушкин.</w:t>
      </w: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Это Петр Ильич Чайковский. Он композитор. Он писал красивую музыку не только для взрослых, но и для детей.</w:t>
      </w: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А это Циолковский – ученый и изобретатель. Высказал идею о том, что в скором времени человек проникнет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сделал математические расчеты полета и космических ракет. Он построил и запустил в небо воздушный шар, а потом и дирижабль. Он создал проект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Это Юрий Гагарин – первый космонавт.</w:t>
      </w: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Юрий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навсегда останется в истории человечества первым человеком, который поднялся в космос и вернулся обратно на землю.</w:t>
      </w:r>
    </w:p>
    <w:p w:rsidR="008E0F7C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E0F7C">
        <w:rPr>
          <w:rFonts w:ascii="Times New Roman" w:hAnsi="Times New Roman" w:cs="Times New Roman"/>
          <w:sz w:val="28"/>
          <w:szCs w:val="28"/>
        </w:rPr>
        <w:t>Суворов – великий полководец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F7C">
        <w:rPr>
          <w:rFonts w:ascii="Times New Roman" w:hAnsi="Times New Roman" w:cs="Times New Roman"/>
          <w:sz w:val="28"/>
          <w:szCs w:val="28"/>
        </w:rPr>
        <w:t xml:space="preserve"> Он не проиграл ни одного сражения. Он заботился </w:t>
      </w:r>
      <w:proofErr w:type="gramStart"/>
      <w:r w:rsidR="008E0F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0F7C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="008E0F7C">
        <w:rPr>
          <w:rFonts w:ascii="Times New Roman" w:hAnsi="Times New Roman" w:cs="Times New Roman"/>
          <w:sz w:val="28"/>
          <w:szCs w:val="28"/>
        </w:rPr>
        <w:t>солатах</w:t>
      </w:r>
      <w:proofErr w:type="spellEnd"/>
      <w:r w:rsidR="008E0F7C">
        <w:rPr>
          <w:rFonts w:ascii="Times New Roman" w:hAnsi="Times New Roman" w:cs="Times New Roman"/>
          <w:sz w:val="28"/>
          <w:szCs w:val="28"/>
        </w:rPr>
        <w:t xml:space="preserve"> и учил их воевать. Он считал, что лучше, </w:t>
      </w:r>
      <w:proofErr w:type="gramStart"/>
      <w:r w:rsidR="008E0F7C">
        <w:rPr>
          <w:rFonts w:ascii="Times New Roman" w:hAnsi="Times New Roman" w:cs="Times New Roman"/>
          <w:sz w:val="28"/>
          <w:szCs w:val="28"/>
        </w:rPr>
        <w:t>храбрей и отважнее русского солдата в мире нет</w:t>
      </w:r>
      <w:proofErr w:type="gramEnd"/>
      <w:r w:rsidR="008E0F7C">
        <w:rPr>
          <w:rFonts w:ascii="Times New Roman" w:hAnsi="Times New Roman" w:cs="Times New Roman"/>
          <w:sz w:val="28"/>
          <w:szCs w:val="28"/>
        </w:rPr>
        <w:t>.</w:t>
      </w:r>
    </w:p>
    <w:p w:rsidR="008E0F7C" w:rsidRDefault="008E0F7C" w:rsidP="008E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………., у Суворова был девиз: «Глазомер, быстрота, натиск». Он написал книгу «Наука побеждать» и «Деятельное военное искусство».</w:t>
      </w:r>
    </w:p>
    <w:p w:rsidR="008E0F7C" w:rsidRDefault="008E0F7C" w:rsidP="008E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на портрет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тоже великий русский полководец. Он прославил Россию в войне с французами во главе с Наполеоном. Мужество солдат и умение Кутузова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командовать армией помогли России победить и выгнать французов с русской земли. Вот какие великие люди жили и прославляли Россию в 19-20 веках.</w:t>
      </w:r>
    </w:p>
    <w:p w:rsidR="008E0F7C" w:rsidRDefault="008E0F7C" w:rsidP="008E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с вами перейдем к следующему стенду. Здесь очень интересные иллюстрации.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стулья, а я расскажу вам что-то интересное.</w:t>
      </w:r>
    </w:p>
    <w:p w:rsidR="00BD729F" w:rsidRDefault="008E0F7C" w:rsidP="008E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9277F">
        <w:rPr>
          <w:rFonts w:ascii="Times New Roman" w:hAnsi="Times New Roman" w:cs="Times New Roman"/>
          <w:sz w:val="28"/>
          <w:szCs w:val="28"/>
        </w:rPr>
        <w:t>Посмотрите на эти портреты, одежды. Долгое время Россией правили цари. При венчании на царство будущих императоров облачали в царскую одежду и возлагали на них венец –</w:t>
      </w:r>
      <w:r w:rsidR="00BD729F">
        <w:rPr>
          <w:rFonts w:ascii="Times New Roman" w:hAnsi="Times New Roman" w:cs="Times New Roman"/>
          <w:sz w:val="28"/>
          <w:szCs w:val="28"/>
        </w:rPr>
        <w:t xml:space="preserve"> корону, а так же бармы, крест и вручали скипетр и державу. Бармы – это драгоценное оплечье, украшенное изображениями религиозного содержания, надевалось при венчании русских царей на царство. Держава – один из символов царской власти в Московской Руси, золотой шар с крестом наверху. Шапку Мономаха несли впереди. Это корона, которой Екатерина II венчалась на царство.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пойдет речь о старине святой, о Древней Руси. /Читает отрывок/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ты, Русь по лицу земли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ли нет богатырских сил,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Старины святой, громких подвигов?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есть за что, Русь могучая,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Полюбить тебя, назвать матерью!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за честь твою против недруга,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тебя в нужде сложить голову… 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Наша Древняя Русь прошла сквозь бури войн и битв и стала сильной и могучей. Эту победную славу принесли ей и наши простые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великие князья.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портреты, некоторые из них вам уже знакомы. Чей это портрет?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Это первый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изображен на этом портрете?</w:t>
      </w:r>
    </w:p>
    <w:p w:rsidR="00BD729F" w:rsidRDefault="00BD729F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C4A0A">
        <w:rPr>
          <w:rFonts w:ascii="Times New Roman" w:hAnsi="Times New Roman" w:cs="Times New Roman"/>
          <w:sz w:val="28"/>
          <w:szCs w:val="28"/>
        </w:rPr>
        <w:t>Владимир Красное Солнышко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A0A" w:rsidRDefault="00DC4A0A" w:rsidP="00DC4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понимаете, что значит богатырская Русь?</w:t>
      </w:r>
    </w:p>
    <w:p w:rsidR="00DC4A0A" w:rsidRDefault="00DC4A0A" w:rsidP="00DC4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Люди на Руси были сильными, отважными и дружными. Они постоянно тренировались: умели владеть мячом, копьем, луком; учились скакать на лошадях, боролись друг с другом – кто кого победит.</w:t>
      </w:r>
    </w:p>
    <w:p w:rsidR="00DC4A0A" w:rsidRDefault="00DC4A0A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Александр Невский и Дмитрий Донской тоже учили свои дружины воинскому искусству. А когда побеждали в бою, то радовались: кто бросал шапки вверх, как салют, кто обнимался, кто плясал.</w:t>
      </w:r>
    </w:p>
    <w:p w:rsidR="00DC4A0A" w:rsidRDefault="00DC4A0A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Давайте поиграем в игру «Салют в честь воинов». Вы будете крепить звездочку на каждое придуманное слово о воинах-защитниках к доске.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 они были – воины? (храбрыми, сильными, ловкими, смелыми, стойкими и т.д.).</w:t>
      </w:r>
      <w:proofErr w:type="gramEnd"/>
    </w:p>
    <w:p w:rsidR="00DC4A0A" w:rsidRDefault="00DC4A0A" w:rsidP="00DC4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Величава и красива наша страна. Богата Отчизна лесами, реками, животными и растениями. Издавна все это привлекало наших врагов: печенегов, хазар, монголо-татар. Они жгли и разрушали города и села, грабили, убивали, уводили в плен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среди них – лучших русских умельцев. Но были и другие враги,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татар: на Русь двинулись шведы с запада и немецкие рыцари (показ на карте). Татары </w:t>
      </w:r>
      <w:r w:rsidR="00105045">
        <w:rPr>
          <w:rFonts w:ascii="Times New Roman" w:hAnsi="Times New Roman" w:cs="Times New Roman"/>
          <w:sz w:val="28"/>
          <w:szCs w:val="28"/>
        </w:rPr>
        <w:t>пленяли тело – били, мучили, продавали, а те, что с запада шли, хотели уничтожить душу русскую – уничтожить веру православную.</w:t>
      </w:r>
    </w:p>
    <w:p w:rsidR="00105045" w:rsidRDefault="00105045" w:rsidP="00DC4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 вот вторглись в новгородские земли немецкие рыцари. Князь Александр невский был решителен и быстр. В трудную минуту он всегда обращался с молитвой к Богу, прося о помощи. И дал ему Бог уверенность в победе! Битва была страшная. Понимая это, собрал Александр кроме воинов всех, даже малых и старых, даже женщин – всех, кто способен был доспехи носить, да копье держать. И началась великая битва на льду Чудского озера (показ на карте). Мудрым был великий полководец, знал он, что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воины немецкие сражаются в тяжелых доспехах, а лед на озере весной не прочный и сломается под их тяжестью.</w:t>
      </w:r>
    </w:p>
    <w:p w:rsidR="00DC4A0A" w:rsidRDefault="00105045" w:rsidP="00DC4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C4A0A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 эпизод битвы из видеофильма «Александр невский»</w:t>
      </w:r>
      <w:r w:rsidR="00DC4A0A">
        <w:rPr>
          <w:rFonts w:ascii="Times New Roman" w:hAnsi="Times New Roman" w:cs="Times New Roman"/>
          <w:sz w:val="28"/>
          <w:szCs w:val="28"/>
        </w:rPr>
        <w:t>.</w:t>
      </w:r>
    </w:p>
    <w:p w:rsidR="00DC4A0A" w:rsidRDefault="00105045" w:rsidP="00105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(Просмотр)</w:t>
      </w:r>
    </w:p>
    <w:p w:rsidR="00105045" w:rsidRDefault="00105045" w:rsidP="0010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победили русские! И сказал Александр Невский: «А если кто с мечом к нам придет – от меча и погибнет! На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стоять будет русская земля!»</w:t>
      </w:r>
    </w:p>
    <w:p w:rsidR="00105045" w:rsidRDefault="00105045" w:rsidP="0010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какие чувства вы испытываете после просмотра видеофильма?</w:t>
      </w:r>
    </w:p>
    <w:p w:rsidR="00105045" w:rsidRDefault="00105045" w:rsidP="0010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Я считаю, что русские воины были бесстрашными, сильными и смелыми.</w:t>
      </w:r>
    </w:p>
    <w:p w:rsidR="00105045" w:rsidRDefault="00105045" w:rsidP="0010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дружина Александра Невского одержала победу?</w:t>
      </w:r>
    </w:p>
    <w:p w:rsidR="00105045" w:rsidRDefault="00105045" w:rsidP="0010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>Потому что они защищали свою землю.</w:t>
      </w:r>
    </w:p>
    <w:p w:rsidR="00105045" w:rsidRDefault="00105045" w:rsidP="00105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2E">
        <w:rPr>
          <w:rFonts w:ascii="Times New Roman" w:hAnsi="Times New Roman" w:cs="Times New Roman"/>
          <w:sz w:val="28"/>
          <w:szCs w:val="28"/>
        </w:rPr>
        <w:t>Ребята, давайте с вами поиграем в игру «Богатыри».</w:t>
      </w:r>
    </w:p>
    <w:p w:rsidR="0010132E" w:rsidRDefault="0010132E" w:rsidP="00101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(Проводится игра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0132E" w:rsidRDefault="0010132E" w:rsidP="0010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чтобы стать хорошим защитником Родины недостаточно быть сильным и смелым. Нужно защищать свое тело от вражеского оружия. От железа может защитить только железо. Семь веков русских воинов защищала кольчуга – рубашка из железных колец (показ иллюстрации). Доспехи делали из металлических пластин. Голову воина защищал шлем, сделанный из нескольких металлических пластин. Шлемы были плавно изогнуты, вытянуты вверх. Сзади и спереди к шлему прикреплялась металлическая сетка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защищала шею и плечи воина. Защищали воины землю русскую с оружием в руках.</w:t>
      </w:r>
    </w:p>
    <w:p w:rsidR="0010132E" w:rsidRDefault="0010132E" w:rsidP="0010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оружие было у русских воинов (показ иллюстраций с изображением защитников Отечества, вооруженных в доспехи и с оружием в руках).</w:t>
      </w:r>
    </w:p>
    <w:p w:rsidR="0010132E" w:rsidRDefault="0010132E" w:rsidP="001013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занятия:</w:t>
      </w:r>
    </w:p>
    <w:p w:rsidR="0010132E" w:rsidRDefault="0010132E" w:rsidP="0010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интересно ли вам было в путешествии? Почему? Что особенно вам понравилось в путешествии по Древней Руси? Как вы считаете, все ли вы узнали о России?</w:t>
      </w:r>
    </w:p>
    <w:p w:rsidR="0010132E" w:rsidRDefault="0010132E" w:rsidP="00101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/На каждый вопрос дети высказывают свое мнение/</w:t>
      </w:r>
    </w:p>
    <w:p w:rsidR="00BD729F" w:rsidRDefault="0010132E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уверена, что вы ребята, заинтересовались историей, будете ее и дальше изучать. </w:t>
      </w:r>
      <w:r w:rsidR="001B492C">
        <w:rPr>
          <w:rFonts w:ascii="Times New Roman" w:hAnsi="Times New Roman" w:cs="Times New Roman"/>
          <w:sz w:val="28"/>
          <w:szCs w:val="28"/>
        </w:rPr>
        <w:t>Очень многое узнаете в школе. Посмотрите, какие я вам принесла книги и журналы, энциклопедии. А когда вы научитесь читать – вы много узнаете и прочтете из книг.</w:t>
      </w:r>
    </w:p>
    <w:p w:rsidR="001B492C" w:rsidRDefault="001B492C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сейчас я вас приглашаю пройти в «Русскую избу». «Не красна изба углами, а красна – пирогами». Русские люди очень гостеприимные, всегда приглашали переночевать, угощали, чем могли, например, картошкой. Я вас сегодня тоже угощу картошкой в мундире с солью.</w:t>
      </w:r>
    </w:p>
    <w:p w:rsidR="001B492C" w:rsidRPr="00BD729F" w:rsidRDefault="001B492C" w:rsidP="00BD72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F7C" w:rsidRDefault="008E0F7C" w:rsidP="008E0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756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756" w:rsidRPr="00FD2210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756" w:rsidRPr="00FD2210" w:rsidRDefault="007F7756" w:rsidP="007F7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41E3" w:rsidRPr="00976FC3" w:rsidRDefault="00BC41E3" w:rsidP="00976FC3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BC41E3" w:rsidRPr="00976FC3" w:rsidSect="0094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90"/>
    <w:multiLevelType w:val="hybridMultilevel"/>
    <w:tmpl w:val="8B60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0FD"/>
    <w:multiLevelType w:val="hybridMultilevel"/>
    <w:tmpl w:val="1BE22E62"/>
    <w:lvl w:ilvl="0" w:tplc="3F0282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A30E49"/>
    <w:multiLevelType w:val="hybridMultilevel"/>
    <w:tmpl w:val="FFE8F898"/>
    <w:lvl w:ilvl="0" w:tplc="8EDE62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59A757E"/>
    <w:multiLevelType w:val="hybridMultilevel"/>
    <w:tmpl w:val="FB1C2C2E"/>
    <w:lvl w:ilvl="0" w:tplc="DC66C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C63C4"/>
    <w:multiLevelType w:val="hybridMultilevel"/>
    <w:tmpl w:val="1AEC0E6A"/>
    <w:lvl w:ilvl="0" w:tplc="C6682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5595B"/>
    <w:multiLevelType w:val="hybridMultilevel"/>
    <w:tmpl w:val="B0DA3EEA"/>
    <w:lvl w:ilvl="0" w:tplc="2B9ED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CF6E55"/>
    <w:multiLevelType w:val="hybridMultilevel"/>
    <w:tmpl w:val="DB68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7DFC"/>
    <w:multiLevelType w:val="hybridMultilevel"/>
    <w:tmpl w:val="A6C682CA"/>
    <w:lvl w:ilvl="0" w:tplc="9CD89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B47"/>
    <w:rsid w:val="0010132E"/>
    <w:rsid w:val="00105045"/>
    <w:rsid w:val="001B492C"/>
    <w:rsid w:val="00282FCE"/>
    <w:rsid w:val="002F61DC"/>
    <w:rsid w:val="00300BAC"/>
    <w:rsid w:val="00313B9F"/>
    <w:rsid w:val="00385209"/>
    <w:rsid w:val="00394A61"/>
    <w:rsid w:val="00662DD3"/>
    <w:rsid w:val="0069277F"/>
    <w:rsid w:val="00715EA2"/>
    <w:rsid w:val="0073536C"/>
    <w:rsid w:val="00781271"/>
    <w:rsid w:val="007F1A1B"/>
    <w:rsid w:val="007F7756"/>
    <w:rsid w:val="008168DD"/>
    <w:rsid w:val="00823B47"/>
    <w:rsid w:val="008E0F7C"/>
    <w:rsid w:val="00901887"/>
    <w:rsid w:val="009470EC"/>
    <w:rsid w:val="00976FC3"/>
    <w:rsid w:val="009B7885"/>
    <w:rsid w:val="00B40936"/>
    <w:rsid w:val="00BC41E3"/>
    <w:rsid w:val="00BD729F"/>
    <w:rsid w:val="00C32D97"/>
    <w:rsid w:val="00DC4A0A"/>
    <w:rsid w:val="00DE1007"/>
    <w:rsid w:val="00F2413C"/>
    <w:rsid w:val="00F3261F"/>
    <w:rsid w:val="00FC3819"/>
    <w:rsid w:val="00FD2210"/>
    <w:rsid w:val="00F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11</cp:revision>
  <dcterms:created xsi:type="dcterms:W3CDTF">2012-10-20T12:47:00Z</dcterms:created>
  <dcterms:modified xsi:type="dcterms:W3CDTF">2016-10-23T14:53:00Z</dcterms:modified>
</cp:coreProperties>
</file>