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57" w:rsidRPr="00CF2208" w:rsidRDefault="003B5557" w:rsidP="003B5557">
      <w:pPr>
        <w:spacing w:after="0" w:line="240" w:lineRule="auto"/>
        <w:jc w:val="center"/>
        <w:rPr>
          <w:rFonts w:ascii="Times New Roman" w:hAnsi="Times New Roman" w:cs="Times New Roman"/>
          <w:b/>
          <w:sz w:val="28"/>
          <w:szCs w:val="28"/>
        </w:rPr>
      </w:pPr>
      <w:r w:rsidRPr="00CF2208">
        <w:rPr>
          <w:rFonts w:ascii="Times New Roman" w:hAnsi="Times New Roman" w:cs="Times New Roman"/>
          <w:b/>
          <w:sz w:val="28"/>
          <w:szCs w:val="28"/>
        </w:rPr>
        <w:t xml:space="preserve">Аннотация к Рабочей программе </w:t>
      </w:r>
    </w:p>
    <w:p w:rsidR="00A535D1" w:rsidRPr="00CF2208" w:rsidRDefault="00E53F9A" w:rsidP="003B5557">
      <w:pPr>
        <w:spacing w:after="0" w:line="240" w:lineRule="auto"/>
        <w:jc w:val="center"/>
        <w:rPr>
          <w:rFonts w:ascii="Times New Roman" w:hAnsi="Times New Roman" w:cs="Times New Roman"/>
          <w:b/>
          <w:sz w:val="28"/>
          <w:szCs w:val="28"/>
        </w:rPr>
      </w:pPr>
      <w:r w:rsidRPr="00CF2208">
        <w:rPr>
          <w:rFonts w:ascii="Times New Roman" w:hAnsi="Times New Roman" w:cs="Times New Roman"/>
          <w:b/>
          <w:sz w:val="28"/>
          <w:szCs w:val="28"/>
        </w:rPr>
        <w:t>младшей</w:t>
      </w:r>
      <w:r w:rsidR="003B5557" w:rsidRPr="00CF2208">
        <w:rPr>
          <w:rFonts w:ascii="Times New Roman" w:hAnsi="Times New Roman" w:cs="Times New Roman"/>
          <w:b/>
          <w:sz w:val="28"/>
          <w:szCs w:val="28"/>
        </w:rPr>
        <w:t xml:space="preserve"> группы </w:t>
      </w:r>
      <w:r w:rsidRPr="00CF2208">
        <w:rPr>
          <w:rFonts w:ascii="Times New Roman" w:hAnsi="Times New Roman" w:cs="Times New Roman"/>
          <w:b/>
          <w:sz w:val="28"/>
          <w:szCs w:val="28"/>
        </w:rPr>
        <w:t>(</w:t>
      </w:r>
      <w:r w:rsidR="00204BD2" w:rsidRPr="00CF2208">
        <w:rPr>
          <w:rFonts w:ascii="Times New Roman" w:hAnsi="Times New Roman" w:cs="Times New Roman"/>
          <w:b/>
          <w:sz w:val="28"/>
          <w:szCs w:val="28"/>
        </w:rPr>
        <w:t>5</w:t>
      </w:r>
      <w:r w:rsidR="002A23FB">
        <w:rPr>
          <w:rFonts w:ascii="Times New Roman" w:hAnsi="Times New Roman" w:cs="Times New Roman"/>
          <w:b/>
          <w:sz w:val="28"/>
          <w:szCs w:val="28"/>
        </w:rPr>
        <w:t>-6</w:t>
      </w:r>
      <w:r w:rsidR="00204BD2" w:rsidRPr="00CF2208">
        <w:rPr>
          <w:rFonts w:ascii="Times New Roman" w:hAnsi="Times New Roman" w:cs="Times New Roman"/>
          <w:b/>
          <w:sz w:val="28"/>
          <w:szCs w:val="28"/>
        </w:rPr>
        <w:t xml:space="preserve"> лет</w:t>
      </w:r>
      <w:r w:rsidRPr="00CF2208">
        <w:rPr>
          <w:rFonts w:ascii="Times New Roman" w:hAnsi="Times New Roman" w:cs="Times New Roman"/>
          <w:b/>
          <w:sz w:val="28"/>
          <w:szCs w:val="28"/>
        </w:rPr>
        <w:t>)</w:t>
      </w:r>
    </w:p>
    <w:p w:rsidR="003B5557" w:rsidRDefault="003B5557" w:rsidP="003B5557">
      <w:pPr>
        <w:spacing w:after="0" w:line="240" w:lineRule="auto"/>
        <w:jc w:val="center"/>
        <w:rPr>
          <w:rFonts w:ascii="Times New Roman" w:hAnsi="Times New Roman" w:cs="Times New Roman"/>
          <w:sz w:val="24"/>
          <w:szCs w:val="24"/>
        </w:rPr>
      </w:pPr>
    </w:p>
    <w:p w:rsidR="003B5557" w:rsidRPr="00612E07" w:rsidRDefault="003B5557" w:rsidP="003B5557">
      <w:pPr>
        <w:spacing w:after="0" w:line="360" w:lineRule="auto"/>
        <w:ind w:firstLine="708"/>
        <w:jc w:val="both"/>
        <w:rPr>
          <w:rFonts w:ascii="Times New Roman" w:hAnsi="Times New Roman"/>
          <w:sz w:val="28"/>
          <w:szCs w:val="28"/>
        </w:rPr>
      </w:pPr>
      <w:proofErr w:type="gramStart"/>
      <w:r w:rsidRPr="00612E07">
        <w:rPr>
          <w:rFonts w:ascii="Times New Roman" w:hAnsi="Times New Roman"/>
          <w:b/>
          <w:sz w:val="28"/>
          <w:szCs w:val="28"/>
        </w:rPr>
        <w:t xml:space="preserve">Целью </w:t>
      </w:r>
      <w:r>
        <w:rPr>
          <w:rFonts w:ascii="Times New Roman" w:hAnsi="Times New Roman"/>
          <w:b/>
          <w:sz w:val="28"/>
          <w:szCs w:val="28"/>
        </w:rPr>
        <w:t>Рабочей п</w:t>
      </w:r>
      <w:r w:rsidRPr="00612E07">
        <w:rPr>
          <w:rFonts w:ascii="Times New Roman" w:hAnsi="Times New Roman"/>
          <w:b/>
          <w:sz w:val="28"/>
          <w:szCs w:val="28"/>
        </w:rPr>
        <w:t>рограммы</w:t>
      </w:r>
      <w:r w:rsidRPr="00612E07">
        <w:rPr>
          <w:rFonts w:ascii="Times New Roman" w:hAnsi="Times New Roman"/>
          <w:sz w:val="28"/>
          <w:szCs w:val="28"/>
        </w:rPr>
        <w:t xml:space="preserve"> </w:t>
      </w:r>
      <w:r>
        <w:rPr>
          <w:rFonts w:ascii="Times New Roman" w:hAnsi="Times New Roman"/>
          <w:sz w:val="28"/>
          <w:szCs w:val="28"/>
        </w:rPr>
        <w:t xml:space="preserve">(далее – Программа) муниципального бюджетного дошкольного образовательного учреждения «Детский сад № 62 «Березка» города Белово далее – ДОУ) </w:t>
      </w:r>
      <w:r w:rsidRPr="00612E07">
        <w:rPr>
          <w:rFonts w:ascii="Times New Roman" w:hAnsi="Times New Roman"/>
          <w:sz w:val="28"/>
          <w:szCs w:val="28"/>
        </w:rPr>
        <w:t>является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ребёнка к жизни в современном обществе, формирование предпосылок к учебной деятельности, обеспечение безопасности</w:t>
      </w:r>
      <w:proofErr w:type="gramEnd"/>
      <w:r w:rsidRPr="00612E07">
        <w:rPr>
          <w:rFonts w:ascii="Times New Roman" w:hAnsi="Times New Roman"/>
          <w:sz w:val="28"/>
          <w:szCs w:val="28"/>
        </w:rPr>
        <w:t xml:space="preserve"> жизнедеятельности дошкольника. </w:t>
      </w:r>
    </w:p>
    <w:p w:rsidR="003B5557" w:rsidRPr="00612E07" w:rsidRDefault="003B5557" w:rsidP="003B5557">
      <w:pPr>
        <w:spacing w:after="0" w:line="360" w:lineRule="auto"/>
        <w:ind w:firstLine="708"/>
        <w:jc w:val="both"/>
        <w:rPr>
          <w:rFonts w:ascii="Times New Roman" w:hAnsi="Times New Roman"/>
          <w:b/>
          <w:sz w:val="28"/>
          <w:szCs w:val="28"/>
        </w:rPr>
      </w:pPr>
      <w:r w:rsidRPr="00612E07">
        <w:rPr>
          <w:rFonts w:ascii="Times New Roman" w:hAnsi="Times New Roman"/>
          <w:b/>
          <w:sz w:val="28"/>
          <w:szCs w:val="28"/>
        </w:rPr>
        <w:t xml:space="preserve">Задачи реализации Программы: </w:t>
      </w:r>
    </w:p>
    <w:p w:rsidR="003B5557" w:rsidRPr="00612E07" w:rsidRDefault="003B5557" w:rsidP="003B5557">
      <w:pPr>
        <w:spacing w:after="0" w:line="360" w:lineRule="auto"/>
        <w:ind w:firstLine="708"/>
        <w:jc w:val="both"/>
        <w:rPr>
          <w:rFonts w:ascii="Times New Roman" w:hAnsi="Times New Roman"/>
          <w:sz w:val="28"/>
          <w:szCs w:val="28"/>
        </w:rPr>
      </w:pPr>
      <w:r w:rsidRPr="00612E07">
        <w:rPr>
          <w:rFonts w:ascii="Times New Roman" w:hAnsi="Times New Roman"/>
          <w:sz w:val="28"/>
          <w:szCs w:val="28"/>
        </w:rPr>
        <w:t>1. Сохранять и укреплять физическое и психическое здоровье детей, формировать ценности здорового образа жизни.</w:t>
      </w:r>
    </w:p>
    <w:p w:rsidR="003B5557" w:rsidRPr="00612E07" w:rsidRDefault="003B5557" w:rsidP="003B5557">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2. Обеспечивать равные возможности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3B5557" w:rsidRPr="00612E07" w:rsidRDefault="003B5557" w:rsidP="003B5557">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3.Содействовать объединению обучения и воспитания в единый образовательный процесс на основе духовно-нравственных и </w:t>
      </w:r>
      <w:proofErr w:type="spellStart"/>
      <w:r w:rsidRPr="00612E07">
        <w:rPr>
          <w:rFonts w:ascii="Times New Roman" w:hAnsi="Times New Roman"/>
          <w:sz w:val="28"/>
          <w:szCs w:val="28"/>
        </w:rPr>
        <w:t>социокультурных</w:t>
      </w:r>
      <w:proofErr w:type="spellEnd"/>
      <w:r w:rsidRPr="00612E07">
        <w:rPr>
          <w:rFonts w:ascii="Times New Roman" w:hAnsi="Times New Roman"/>
          <w:sz w:val="28"/>
          <w:szCs w:val="28"/>
        </w:rPr>
        <w:t xml:space="preserve"> ценностей и принятых в обществе правил и норм поведения в интересах человека, семьи, общества. </w:t>
      </w:r>
    </w:p>
    <w:p w:rsidR="003B5557" w:rsidRPr="00612E07" w:rsidRDefault="003B5557" w:rsidP="003B5557">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4. Создать благоприятные условия развития детей в соответствии с их возрастными и индивидуальными особенностями и склонностями, развитие инициативы и творческих способностей на основе сотрудничества </w:t>
      </w:r>
      <w:proofErr w:type="gramStart"/>
      <w:r w:rsidRPr="00612E07">
        <w:rPr>
          <w:rFonts w:ascii="Times New Roman" w:hAnsi="Times New Roman"/>
          <w:sz w:val="28"/>
          <w:szCs w:val="28"/>
        </w:rPr>
        <w:t>со</w:t>
      </w:r>
      <w:proofErr w:type="gramEnd"/>
      <w:r w:rsidRPr="00612E07">
        <w:rPr>
          <w:rFonts w:ascii="Times New Roman" w:hAnsi="Times New Roman"/>
          <w:sz w:val="28"/>
          <w:szCs w:val="28"/>
        </w:rPr>
        <w:t xml:space="preserve"> взрослыми и сверстниками и соответствующих возрасту ребенка видам деятельности.</w:t>
      </w:r>
    </w:p>
    <w:p w:rsidR="003B5557" w:rsidRPr="00612E07" w:rsidRDefault="003B5557" w:rsidP="003B5557">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5.  Содействовать формированию общей культуры личности детей, развитию их социальных, нравственных, эстетических, интеллектуальных, </w:t>
      </w:r>
      <w:r w:rsidRPr="00612E07">
        <w:rPr>
          <w:rFonts w:ascii="Times New Roman" w:hAnsi="Times New Roman"/>
          <w:sz w:val="28"/>
          <w:szCs w:val="28"/>
        </w:rPr>
        <w:lastRenderedPageBreak/>
        <w:t>физических качеств, инициативности, самостоятельности и ответственности реб</w:t>
      </w:r>
      <w:r w:rsidRPr="00612E07">
        <w:rPr>
          <w:rFonts w:ascii="Tahoma" w:hAnsi="Tahoma" w:cs="Tahoma"/>
          <w:sz w:val="28"/>
          <w:szCs w:val="28"/>
        </w:rPr>
        <w:t>ѐ</w:t>
      </w:r>
      <w:r w:rsidRPr="00612E07">
        <w:rPr>
          <w:rFonts w:ascii="Times New Roman" w:hAnsi="Times New Roman"/>
          <w:sz w:val="28"/>
          <w:szCs w:val="28"/>
        </w:rPr>
        <w:t>нка, формированию предпосылок учебной деятельности</w:t>
      </w:r>
    </w:p>
    <w:p w:rsidR="003B5557" w:rsidRPr="00612E07" w:rsidRDefault="003B5557" w:rsidP="003B5557">
      <w:pPr>
        <w:spacing w:after="0" w:line="360" w:lineRule="auto"/>
        <w:ind w:firstLine="708"/>
        <w:jc w:val="both"/>
        <w:rPr>
          <w:rFonts w:ascii="Times New Roman" w:hAnsi="Times New Roman"/>
          <w:sz w:val="28"/>
          <w:szCs w:val="28"/>
        </w:rPr>
      </w:pPr>
      <w:r w:rsidRPr="00612E07">
        <w:rPr>
          <w:rFonts w:ascii="Times New Roman" w:hAnsi="Times New Roman"/>
          <w:sz w:val="28"/>
          <w:szCs w:val="28"/>
        </w:rPr>
        <w:t>6. Создать оптимальные психолого-педагогических условий для коррекции нарушений речи детей, оказание им квалифицированной помощи в освоении Программы;</w:t>
      </w:r>
    </w:p>
    <w:p w:rsidR="003B5557" w:rsidRPr="00612E07" w:rsidRDefault="003B5557" w:rsidP="003B5557">
      <w:pPr>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 7. Обеспечить психолого-педагогическую поддержку семьи с целью повышения компетентности родителей (законных представителей) в вопросах развития, воспитания и образования, охраны и укрепления здоровья детей.</w:t>
      </w:r>
    </w:p>
    <w:p w:rsidR="003B5557" w:rsidRPr="00612E07" w:rsidRDefault="003B5557" w:rsidP="003B5557">
      <w:pPr>
        <w:spacing w:after="0" w:line="360" w:lineRule="auto"/>
        <w:ind w:firstLine="708"/>
        <w:jc w:val="both"/>
        <w:rPr>
          <w:rFonts w:ascii="Times New Roman" w:hAnsi="Times New Roman"/>
          <w:sz w:val="28"/>
          <w:szCs w:val="28"/>
        </w:rPr>
      </w:pPr>
      <w:r w:rsidRPr="00612E07">
        <w:rPr>
          <w:rFonts w:ascii="Times New Roman" w:hAnsi="Times New Roman"/>
          <w:sz w:val="28"/>
          <w:szCs w:val="28"/>
        </w:rPr>
        <w:t>8. Обеспечивать преемственность целей, задач и содержания дошкольного и начального общего образования.</w:t>
      </w:r>
    </w:p>
    <w:p w:rsidR="003B5557" w:rsidRPr="00612E07" w:rsidRDefault="003B5557" w:rsidP="003B5557">
      <w:pPr>
        <w:spacing w:after="0" w:line="360" w:lineRule="auto"/>
        <w:ind w:firstLine="708"/>
        <w:jc w:val="both"/>
        <w:rPr>
          <w:rFonts w:ascii="Times New Roman" w:hAnsi="Times New Roman"/>
          <w:sz w:val="28"/>
          <w:szCs w:val="28"/>
        </w:rPr>
      </w:pPr>
      <w:r w:rsidRPr="00612E07">
        <w:rPr>
          <w:rFonts w:ascii="Times New Roman" w:hAnsi="Times New Roman"/>
          <w:sz w:val="28"/>
          <w:szCs w:val="28"/>
        </w:rPr>
        <w:t>9. Осуществлять образование, развитие и саморазвитие дошкольника в коллективе как форме и средстве сохранения, развития и саморазвития творческого потенциала, одаренности и таланта индивидуальности.</w:t>
      </w:r>
    </w:p>
    <w:p w:rsidR="003B5557" w:rsidRPr="00612E07" w:rsidRDefault="003B5557" w:rsidP="003B5557">
      <w:pPr>
        <w:spacing w:after="0" w:line="360" w:lineRule="auto"/>
        <w:rPr>
          <w:rFonts w:ascii="Times New Roman" w:hAnsi="Times New Roman"/>
          <w:sz w:val="24"/>
          <w:szCs w:val="24"/>
        </w:rPr>
      </w:pPr>
    </w:p>
    <w:p w:rsidR="003B5557" w:rsidRPr="00204BD2" w:rsidRDefault="003B5557" w:rsidP="003B5557">
      <w:pPr>
        <w:spacing w:after="0" w:line="360" w:lineRule="auto"/>
        <w:rPr>
          <w:rFonts w:ascii="Times New Roman" w:hAnsi="Times New Roman"/>
          <w:b/>
          <w:sz w:val="28"/>
          <w:szCs w:val="28"/>
        </w:rPr>
      </w:pPr>
      <w:r w:rsidRPr="00204BD2">
        <w:rPr>
          <w:rFonts w:ascii="Times New Roman" w:hAnsi="Times New Roman"/>
          <w:b/>
          <w:sz w:val="28"/>
          <w:szCs w:val="28"/>
        </w:rPr>
        <w:t>Принципы и подходы к формированию Программы</w:t>
      </w:r>
    </w:p>
    <w:p w:rsidR="003B5557" w:rsidRPr="00612E07" w:rsidRDefault="003B5557" w:rsidP="003B5557">
      <w:pPr>
        <w:tabs>
          <w:tab w:val="left" w:pos="780"/>
        </w:tabs>
        <w:spacing w:after="0" w:line="360" w:lineRule="auto"/>
        <w:ind w:right="-1"/>
        <w:jc w:val="both"/>
        <w:rPr>
          <w:rFonts w:ascii="Times New Roman" w:hAnsi="Times New Roman"/>
          <w:sz w:val="28"/>
          <w:szCs w:val="28"/>
        </w:rPr>
      </w:pPr>
      <w:r w:rsidRPr="00612E07">
        <w:rPr>
          <w:rFonts w:ascii="Times New Roman" w:hAnsi="Times New Roman"/>
          <w:sz w:val="28"/>
          <w:szCs w:val="28"/>
        </w:rPr>
        <w:tab/>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Реализация </w:t>
      </w:r>
      <w:r>
        <w:rPr>
          <w:rFonts w:ascii="Times New Roman" w:hAnsi="Times New Roman"/>
          <w:sz w:val="28"/>
          <w:szCs w:val="28"/>
        </w:rPr>
        <w:t>П</w:t>
      </w:r>
      <w:r w:rsidRPr="00612E07">
        <w:rPr>
          <w:rFonts w:ascii="Times New Roman" w:hAnsi="Times New Roman"/>
          <w:sz w:val="28"/>
          <w:szCs w:val="28"/>
        </w:rPr>
        <w:t>рограммы основывается на принципах дошкольного образования:</w:t>
      </w:r>
    </w:p>
    <w:p w:rsidR="003B5557" w:rsidRPr="00612E07" w:rsidRDefault="003B5557" w:rsidP="003B5557">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1.</w:t>
      </w:r>
      <w:r>
        <w:rPr>
          <w:rFonts w:ascii="Times New Roman" w:hAnsi="Times New Roman"/>
          <w:sz w:val="28"/>
          <w:szCs w:val="28"/>
        </w:rPr>
        <w:t xml:space="preserve"> </w:t>
      </w:r>
      <w:r w:rsidRPr="00612E07">
        <w:rPr>
          <w:rFonts w:ascii="Times New Roman" w:hAnsi="Times New Roman"/>
          <w:i/>
          <w:sz w:val="28"/>
          <w:szCs w:val="28"/>
        </w:rPr>
        <w:t>Поддержка разнообразия детства</w:t>
      </w:r>
      <w:r w:rsidRPr="00612E07">
        <w:rPr>
          <w:rFonts w:ascii="Times New Roman" w:hAnsi="Times New Roman"/>
          <w:sz w:val="28"/>
          <w:szCs w:val="28"/>
        </w:rPr>
        <w:t xml:space="preserve">.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специфики, </w:t>
      </w:r>
      <w:proofErr w:type="spellStart"/>
      <w:r w:rsidRPr="00612E07">
        <w:rPr>
          <w:rFonts w:ascii="Times New Roman" w:hAnsi="Times New Roman"/>
          <w:sz w:val="28"/>
          <w:szCs w:val="28"/>
        </w:rPr>
        <w:t>социокультурной</w:t>
      </w:r>
      <w:proofErr w:type="spellEnd"/>
      <w:r w:rsidRPr="00612E07">
        <w:rPr>
          <w:rFonts w:ascii="Times New Roman" w:hAnsi="Times New Roman"/>
          <w:sz w:val="28"/>
          <w:szCs w:val="28"/>
        </w:rPr>
        <w:t xml:space="preserve"> ситуации развития каждого ребенка, его возрастных и индивидуальных особенностей, ценностей, мнений и способов их выражения. </w:t>
      </w:r>
    </w:p>
    <w:p w:rsidR="003B5557" w:rsidRPr="00612E07" w:rsidRDefault="003B5557" w:rsidP="003B5557">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lastRenderedPageBreak/>
        <w:tab/>
      </w:r>
      <w:r w:rsidRPr="00612E07">
        <w:rPr>
          <w:rFonts w:ascii="Times New Roman" w:hAnsi="Times New Roman"/>
          <w:sz w:val="28"/>
          <w:szCs w:val="28"/>
        </w:rPr>
        <w:t xml:space="preserve">2. </w:t>
      </w:r>
      <w:r w:rsidRPr="00612E07">
        <w:rPr>
          <w:rFonts w:ascii="Times New Roman" w:hAnsi="Times New Roman"/>
          <w:i/>
          <w:sz w:val="28"/>
          <w:szCs w:val="28"/>
        </w:rPr>
        <w:t xml:space="preserve">Сохранение уникальности и </w:t>
      </w:r>
      <w:proofErr w:type="spellStart"/>
      <w:r w:rsidRPr="00612E07">
        <w:rPr>
          <w:rFonts w:ascii="Times New Roman" w:hAnsi="Times New Roman"/>
          <w:i/>
          <w:sz w:val="28"/>
          <w:szCs w:val="28"/>
        </w:rPr>
        <w:t>самоценности</w:t>
      </w:r>
      <w:proofErr w:type="spellEnd"/>
      <w:r w:rsidRPr="00612E07">
        <w:rPr>
          <w:rFonts w:ascii="Times New Roman" w:hAnsi="Times New Roman"/>
          <w:i/>
          <w:sz w:val="28"/>
          <w:szCs w:val="28"/>
        </w:rPr>
        <w:t xml:space="preserve"> детства</w:t>
      </w:r>
      <w:r w:rsidRPr="00612E07">
        <w:rPr>
          <w:rFonts w:ascii="Times New Roman" w:hAnsi="Times New Roman"/>
          <w:sz w:val="28"/>
          <w:szCs w:val="28"/>
        </w:rPr>
        <w:t xml:space="preserve"> как важного этапа в общем развитии человека.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3B5557" w:rsidRPr="00612E07" w:rsidRDefault="003B5557" w:rsidP="003B5557">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3. </w:t>
      </w:r>
      <w:r w:rsidRPr="00612E07">
        <w:rPr>
          <w:rFonts w:ascii="Times New Roman" w:hAnsi="Times New Roman"/>
          <w:i/>
          <w:sz w:val="28"/>
          <w:szCs w:val="28"/>
        </w:rPr>
        <w:t>Позитивная социализация ребенка</w:t>
      </w:r>
      <w:r w:rsidRPr="00612E07">
        <w:rPr>
          <w:rFonts w:ascii="Times New Roman" w:hAnsi="Times New Roman"/>
          <w:sz w:val="28"/>
          <w:szCs w:val="28"/>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w:t>
      </w:r>
      <w:r>
        <w:rPr>
          <w:rFonts w:ascii="Times New Roman" w:hAnsi="Times New Roman"/>
          <w:sz w:val="28"/>
          <w:szCs w:val="28"/>
        </w:rPr>
        <w:t>дят в процессе сотрудничества с</w:t>
      </w:r>
      <w:r w:rsidRPr="00612E07">
        <w:rPr>
          <w:rFonts w:ascii="Times New Roman" w:hAnsi="Times New Roman"/>
          <w:sz w:val="28"/>
          <w:szCs w:val="28"/>
        </w:rPr>
        <w:t xml:space="preserve"> взрослыми и другими детьми, направленного на создание предпосылок к полноценной деятельности ребенка в изменяющемся мире. </w:t>
      </w:r>
    </w:p>
    <w:p w:rsidR="003B5557" w:rsidRPr="00612E07" w:rsidRDefault="003B5557" w:rsidP="003B5557">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4. </w:t>
      </w:r>
      <w:r w:rsidRPr="00612E07">
        <w:rPr>
          <w:rFonts w:ascii="Times New Roman" w:hAnsi="Times New Roman"/>
          <w:i/>
          <w:sz w:val="28"/>
          <w:szCs w:val="28"/>
        </w:rPr>
        <w:t xml:space="preserve">Личностно-развивающий и гуманистический характер взаимодействия </w:t>
      </w:r>
      <w:r w:rsidRPr="00612E07">
        <w:rPr>
          <w:rFonts w:ascii="Times New Roman" w:hAnsi="Times New Roman"/>
          <w:sz w:val="28"/>
          <w:szCs w:val="28"/>
        </w:rPr>
        <w:t xml:space="preserve">взрослых (родителей (законных представителей), педагогических и иных работников ДОУ) и детей. Такой тип взаимодействия предполагает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p>
    <w:p w:rsidR="003B5557" w:rsidRPr="00612E07" w:rsidRDefault="003B5557" w:rsidP="003B5557">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5. </w:t>
      </w:r>
      <w:r w:rsidRPr="00612E07">
        <w:rPr>
          <w:rFonts w:ascii="Times New Roman" w:hAnsi="Times New Roman"/>
          <w:i/>
          <w:sz w:val="28"/>
          <w:szCs w:val="28"/>
        </w:rPr>
        <w:t>Содействие и сотрудничество детей и взрослых</w:t>
      </w:r>
      <w:r w:rsidRPr="00612E07">
        <w:rPr>
          <w:rFonts w:ascii="Times New Roman" w:hAnsi="Times New Roman"/>
          <w:sz w:val="28"/>
          <w:szCs w:val="28"/>
        </w:rPr>
        <w:t xml:space="preserve">,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w:t>
      </w:r>
      <w:r>
        <w:rPr>
          <w:rFonts w:ascii="Times New Roman" w:hAnsi="Times New Roman"/>
          <w:sz w:val="28"/>
          <w:szCs w:val="28"/>
        </w:rPr>
        <w:t>–</w:t>
      </w:r>
      <w:r w:rsidRPr="00612E07">
        <w:rPr>
          <w:rFonts w:ascii="Times New Roman" w:hAnsi="Times New Roman"/>
          <w:sz w:val="28"/>
          <w:szCs w:val="28"/>
        </w:rPr>
        <w:t xml:space="preserve"> как детей, так и взрослых </w:t>
      </w:r>
      <w:r>
        <w:rPr>
          <w:rFonts w:ascii="Times New Roman" w:hAnsi="Times New Roman"/>
          <w:sz w:val="28"/>
          <w:szCs w:val="28"/>
        </w:rPr>
        <w:t>–</w:t>
      </w:r>
      <w:r w:rsidRPr="00612E07">
        <w:rPr>
          <w:rFonts w:ascii="Times New Roman" w:hAnsi="Times New Roman"/>
          <w:sz w:val="28"/>
          <w:szCs w:val="28"/>
        </w:rPr>
        <w:t xml:space="preserve"> в реализации программы, диалогический характер коммуникации между всеми участниками образовательных отношений. </w:t>
      </w:r>
    </w:p>
    <w:p w:rsidR="003B5557" w:rsidRPr="00612E07" w:rsidRDefault="003B5557" w:rsidP="003B5557">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6. </w:t>
      </w:r>
      <w:r w:rsidRPr="00612E07">
        <w:rPr>
          <w:rFonts w:ascii="Times New Roman" w:hAnsi="Times New Roman"/>
          <w:i/>
          <w:sz w:val="28"/>
          <w:szCs w:val="28"/>
        </w:rPr>
        <w:t>Сотрудничество ДОУ с семьей.</w:t>
      </w:r>
      <w:r w:rsidRPr="00612E07">
        <w:rPr>
          <w:rFonts w:ascii="Times New Roman" w:hAnsi="Times New Roman"/>
          <w:sz w:val="28"/>
          <w:szCs w:val="28"/>
        </w:rPr>
        <w:t xml:space="preserve"> Программа предполагает разнообразные формы сотрудничества с семьей</w:t>
      </w:r>
      <w:r>
        <w:rPr>
          <w:rFonts w:ascii="Times New Roman" w:hAnsi="Times New Roman"/>
          <w:sz w:val="28"/>
          <w:szCs w:val="28"/>
        </w:rPr>
        <w:t xml:space="preserve">, как в </w:t>
      </w:r>
      <w:proofErr w:type="gramStart"/>
      <w:r>
        <w:rPr>
          <w:rFonts w:ascii="Times New Roman" w:hAnsi="Times New Roman"/>
          <w:sz w:val="28"/>
          <w:szCs w:val="28"/>
        </w:rPr>
        <w:t>содержательном</w:t>
      </w:r>
      <w:proofErr w:type="gramEnd"/>
      <w:r>
        <w:rPr>
          <w:rFonts w:ascii="Times New Roman" w:hAnsi="Times New Roman"/>
          <w:sz w:val="28"/>
          <w:szCs w:val="28"/>
        </w:rPr>
        <w:t>,</w:t>
      </w:r>
      <w:r w:rsidRPr="00612E07">
        <w:rPr>
          <w:rFonts w:ascii="Times New Roman" w:hAnsi="Times New Roman"/>
          <w:sz w:val="28"/>
          <w:szCs w:val="28"/>
        </w:rPr>
        <w:t xml:space="preserve"> так и в организационном планах. </w:t>
      </w:r>
    </w:p>
    <w:p w:rsidR="003B5557" w:rsidRDefault="003B5557" w:rsidP="003B5557">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 xml:space="preserve">7. </w:t>
      </w:r>
      <w:r w:rsidRPr="00612E07">
        <w:rPr>
          <w:rFonts w:ascii="Times New Roman" w:hAnsi="Times New Roman"/>
          <w:i/>
          <w:sz w:val="28"/>
          <w:szCs w:val="28"/>
        </w:rPr>
        <w:t>Индивидуализация дошкольного образования</w:t>
      </w:r>
      <w:r w:rsidRPr="00612E07">
        <w:rPr>
          <w:rFonts w:ascii="Times New Roman" w:hAnsi="Times New Roman"/>
          <w:sz w:val="28"/>
          <w:szCs w:val="28"/>
        </w:rPr>
        <w:t xml:space="preserve"> предполагает такое </w:t>
      </w:r>
    </w:p>
    <w:p w:rsidR="003B5557" w:rsidRPr="00612E07" w:rsidRDefault="003B5557" w:rsidP="003B5557">
      <w:pPr>
        <w:tabs>
          <w:tab w:val="left" w:pos="780"/>
        </w:tabs>
        <w:spacing w:after="0" w:line="360" w:lineRule="auto"/>
        <w:ind w:right="-1"/>
        <w:jc w:val="both"/>
        <w:rPr>
          <w:rFonts w:ascii="Times New Roman" w:hAnsi="Times New Roman"/>
          <w:sz w:val="28"/>
          <w:szCs w:val="28"/>
        </w:rPr>
      </w:pPr>
      <w:r w:rsidRPr="00612E07">
        <w:rPr>
          <w:rFonts w:ascii="Times New Roman" w:hAnsi="Times New Roman"/>
          <w:sz w:val="28"/>
          <w:szCs w:val="28"/>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w:t>
      </w:r>
      <w:proofErr w:type="gramStart"/>
      <w:r w:rsidRPr="00612E07">
        <w:rPr>
          <w:rFonts w:ascii="Times New Roman" w:hAnsi="Times New Roman"/>
          <w:sz w:val="28"/>
          <w:szCs w:val="28"/>
        </w:rPr>
        <w:t>характерными</w:t>
      </w:r>
      <w:proofErr w:type="gramEnd"/>
      <w:r w:rsidRPr="00612E07">
        <w:rPr>
          <w:rFonts w:ascii="Times New Roman" w:hAnsi="Times New Roman"/>
          <w:sz w:val="28"/>
          <w:szCs w:val="28"/>
        </w:rPr>
        <w:t xml:space="preserve"> для </w:t>
      </w:r>
      <w:r w:rsidRPr="00612E07">
        <w:rPr>
          <w:rFonts w:ascii="Times New Roman" w:hAnsi="Times New Roman"/>
          <w:sz w:val="28"/>
          <w:szCs w:val="28"/>
        </w:rPr>
        <w:lastRenderedPageBreak/>
        <w:t xml:space="preserve">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w:t>
      </w:r>
    </w:p>
    <w:p w:rsidR="003B5557" w:rsidRPr="00612E07" w:rsidRDefault="003B5557" w:rsidP="003B5557">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8.</w:t>
      </w:r>
      <w:r>
        <w:rPr>
          <w:rFonts w:ascii="Times New Roman" w:hAnsi="Times New Roman"/>
          <w:sz w:val="28"/>
          <w:szCs w:val="28"/>
        </w:rPr>
        <w:t xml:space="preserve"> </w:t>
      </w:r>
      <w:r w:rsidRPr="00612E07">
        <w:rPr>
          <w:rFonts w:ascii="Times New Roman" w:hAnsi="Times New Roman"/>
          <w:i/>
          <w:sz w:val="28"/>
          <w:szCs w:val="28"/>
        </w:rPr>
        <w:t>Возрастная адекватность образования</w:t>
      </w:r>
      <w:r w:rsidRPr="00612E07">
        <w:rPr>
          <w:rFonts w:ascii="Times New Roman" w:hAnsi="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3B5557" w:rsidRPr="00612E07" w:rsidRDefault="003B5557" w:rsidP="003B5557">
      <w:pPr>
        <w:tabs>
          <w:tab w:val="left" w:pos="780"/>
        </w:tabs>
        <w:spacing w:after="0" w:line="360" w:lineRule="auto"/>
        <w:ind w:right="-1"/>
        <w:jc w:val="both"/>
        <w:rPr>
          <w:rFonts w:ascii="Times New Roman" w:hAnsi="Times New Roman"/>
          <w:sz w:val="28"/>
          <w:szCs w:val="28"/>
        </w:rPr>
      </w:pPr>
      <w:r>
        <w:rPr>
          <w:rFonts w:ascii="Times New Roman" w:hAnsi="Times New Roman"/>
          <w:sz w:val="28"/>
          <w:szCs w:val="28"/>
        </w:rPr>
        <w:tab/>
      </w:r>
      <w:r w:rsidRPr="00612E07">
        <w:rPr>
          <w:rFonts w:ascii="Times New Roman" w:hAnsi="Times New Roman"/>
          <w:sz w:val="28"/>
          <w:szCs w:val="28"/>
        </w:rPr>
        <w:t>9.</w:t>
      </w:r>
      <w:r>
        <w:rPr>
          <w:rFonts w:ascii="Times New Roman" w:hAnsi="Times New Roman"/>
          <w:sz w:val="28"/>
          <w:szCs w:val="28"/>
        </w:rPr>
        <w:t xml:space="preserve"> </w:t>
      </w:r>
      <w:r w:rsidRPr="00612E07">
        <w:rPr>
          <w:rFonts w:ascii="Times New Roman" w:hAnsi="Times New Roman"/>
          <w:i/>
          <w:sz w:val="28"/>
          <w:szCs w:val="28"/>
        </w:rPr>
        <w:t>Развивающее вариативное образование</w:t>
      </w:r>
      <w:r w:rsidRPr="00612E07">
        <w:rPr>
          <w:rFonts w:ascii="Times New Roman" w:hAnsi="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w:t>
      </w:r>
    </w:p>
    <w:p w:rsidR="003B5557" w:rsidRPr="00612E07" w:rsidRDefault="003B5557" w:rsidP="003B5557">
      <w:pPr>
        <w:tabs>
          <w:tab w:val="left" w:pos="780"/>
        </w:tabs>
        <w:spacing w:after="0" w:line="360" w:lineRule="auto"/>
        <w:ind w:right="-1"/>
        <w:jc w:val="both"/>
        <w:rPr>
          <w:rFonts w:ascii="Times New Roman" w:hAnsi="Times New Roman"/>
          <w:bCs/>
          <w:sz w:val="28"/>
          <w:szCs w:val="28"/>
        </w:rPr>
      </w:pPr>
      <w:r>
        <w:rPr>
          <w:rFonts w:ascii="Times New Roman" w:hAnsi="Times New Roman"/>
          <w:sz w:val="28"/>
          <w:szCs w:val="28"/>
        </w:rPr>
        <w:tab/>
      </w:r>
      <w:r w:rsidRPr="00612E07">
        <w:rPr>
          <w:rFonts w:ascii="Times New Roman" w:hAnsi="Times New Roman"/>
          <w:sz w:val="28"/>
          <w:szCs w:val="28"/>
        </w:rPr>
        <w:t>10.</w:t>
      </w:r>
      <w:r>
        <w:rPr>
          <w:rFonts w:ascii="Times New Roman" w:hAnsi="Times New Roman"/>
          <w:sz w:val="28"/>
          <w:szCs w:val="28"/>
        </w:rPr>
        <w:t xml:space="preserve"> </w:t>
      </w:r>
      <w:r w:rsidRPr="00612E07">
        <w:rPr>
          <w:rFonts w:ascii="Times New Roman" w:hAnsi="Times New Roman"/>
          <w:i/>
          <w:sz w:val="28"/>
          <w:szCs w:val="28"/>
        </w:rPr>
        <w:t>Полнота содержания и интеграция отдельных образовательных областей</w:t>
      </w:r>
      <w:r w:rsidRPr="00612E07">
        <w:rPr>
          <w:rFonts w:ascii="Times New Roman" w:hAnsi="Times New Roman"/>
          <w:sz w:val="28"/>
          <w:szCs w:val="28"/>
        </w:rPr>
        <w:t xml:space="preserve">.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612E07">
        <w:rPr>
          <w:rFonts w:ascii="Times New Roman" w:hAnsi="Times New Roman"/>
          <w:sz w:val="28"/>
          <w:szCs w:val="28"/>
        </w:rPr>
        <w:t>речевым</w:t>
      </w:r>
      <w:proofErr w:type="gramEnd"/>
      <w:r w:rsidRPr="00612E07">
        <w:rPr>
          <w:rFonts w:ascii="Times New Roman" w:hAnsi="Times New Roman"/>
          <w:sz w:val="28"/>
          <w:szCs w:val="28"/>
        </w:rPr>
        <w:t xml:space="preserve"> и социально-коммуникативным, художественно-эстетическое </w:t>
      </w:r>
      <w:r>
        <w:rPr>
          <w:rFonts w:ascii="Times New Roman" w:hAnsi="Times New Roman"/>
          <w:sz w:val="28"/>
          <w:szCs w:val="28"/>
        </w:rPr>
        <w:t>–</w:t>
      </w:r>
      <w:r w:rsidRPr="00612E07">
        <w:rPr>
          <w:rFonts w:ascii="Times New Roman" w:hAnsi="Times New Roman"/>
          <w:sz w:val="28"/>
          <w:szCs w:val="28"/>
        </w:rPr>
        <w:t xml:space="preserve">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3B5557" w:rsidRDefault="003B5557" w:rsidP="003B5557">
      <w:pPr>
        <w:tabs>
          <w:tab w:val="left" w:pos="567"/>
        </w:tabs>
        <w:autoSpaceDE w:val="0"/>
        <w:autoSpaceDN w:val="0"/>
        <w:adjustRightInd w:val="0"/>
        <w:spacing w:after="0" w:line="360" w:lineRule="auto"/>
        <w:jc w:val="both"/>
        <w:rPr>
          <w:rFonts w:ascii="Times New Roman" w:hAnsi="Times New Roman"/>
          <w:bCs/>
          <w:i/>
          <w:sz w:val="28"/>
          <w:szCs w:val="28"/>
        </w:rPr>
      </w:pPr>
      <w:r>
        <w:rPr>
          <w:rFonts w:ascii="Times New Roman" w:hAnsi="Times New Roman"/>
          <w:bCs/>
          <w:sz w:val="28"/>
          <w:szCs w:val="28"/>
        </w:rPr>
        <w:tab/>
      </w:r>
      <w:r w:rsidRPr="00612E07">
        <w:rPr>
          <w:rFonts w:ascii="Times New Roman" w:hAnsi="Times New Roman"/>
          <w:bCs/>
          <w:sz w:val="28"/>
          <w:szCs w:val="28"/>
        </w:rPr>
        <w:t xml:space="preserve">11. </w:t>
      </w:r>
      <w:r w:rsidRPr="00612E07">
        <w:rPr>
          <w:rFonts w:ascii="Times New Roman" w:hAnsi="Times New Roman"/>
          <w:bCs/>
          <w:i/>
          <w:sz w:val="28"/>
          <w:szCs w:val="28"/>
        </w:rPr>
        <w:t xml:space="preserve">Учет </w:t>
      </w:r>
      <w:proofErr w:type="spellStart"/>
      <w:r w:rsidRPr="00612E07">
        <w:rPr>
          <w:rFonts w:ascii="Times New Roman" w:hAnsi="Times New Roman"/>
          <w:bCs/>
          <w:i/>
          <w:sz w:val="28"/>
          <w:szCs w:val="28"/>
        </w:rPr>
        <w:t>закономерностейи</w:t>
      </w:r>
      <w:proofErr w:type="spellEnd"/>
      <w:r w:rsidRPr="00612E07">
        <w:rPr>
          <w:rFonts w:ascii="Times New Roman" w:hAnsi="Times New Roman"/>
          <w:bCs/>
          <w:i/>
          <w:sz w:val="28"/>
          <w:szCs w:val="28"/>
        </w:rPr>
        <w:t xml:space="preserve"> последовательности формирования </w:t>
      </w:r>
    </w:p>
    <w:p w:rsidR="003B5557" w:rsidRPr="00612E07" w:rsidRDefault="003B5557" w:rsidP="003B5557">
      <w:pPr>
        <w:tabs>
          <w:tab w:val="left" w:pos="567"/>
        </w:tabs>
        <w:autoSpaceDE w:val="0"/>
        <w:autoSpaceDN w:val="0"/>
        <w:adjustRightInd w:val="0"/>
        <w:spacing w:after="0" w:line="360" w:lineRule="auto"/>
        <w:jc w:val="both"/>
        <w:rPr>
          <w:rFonts w:ascii="Times New Roman" w:hAnsi="Times New Roman"/>
          <w:b/>
          <w:bCs/>
          <w:sz w:val="28"/>
          <w:szCs w:val="28"/>
        </w:rPr>
      </w:pPr>
      <w:r w:rsidRPr="00612E07">
        <w:rPr>
          <w:rFonts w:ascii="Times New Roman" w:hAnsi="Times New Roman"/>
          <w:bCs/>
          <w:i/>
          <w:sz w:val="28"/>
          <w:szCs w:val="28"/>
        </w:rPr>
        <w:t>различных форм и функций речи в онтогенезе.</w:t>
      </w:r>
    </w:p>
    <w:p w:rsidR="003B5557" w:rsidRPr="00612E07" w:rsidRDefault="003B5557" w:rsidP="003B5557">
      <w:pPr>
        <w:tabs>
          <w:tab w:val="left" w:pos="567"/>
        </w:tabs>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ab/>
      </w:r>
      <w:r w:rsidRPr="00612E07">
        <w:rPr>
          <w:rFonts w:ascii="Times New Roman" w:hAnsi="Times New Roman"/>
          <w:bCs/>
          <w:sz w:val="28"/>
          <w:szCs w:val="28"/>
        </w:rPr>
        <w:t xml:space="preserve">12. </w:t>
      </w:r>
      <w:r w:rsidRPr="00612E07">
        <w:rPr>
          <w:rFonts w:ascii="Times New Roman" w:hAnsi="Times New Roman"/>
          <w:bCs/>
          <w:i/>
          <w:sz w:val="28"/>
          <w:szCs w:val="28"/>
        </w:rPr>
        <w:t>Принцип формирования речевых навыков в условиях естественного речевого  общения</w:t>
      </w:r>
      <w:r w:rsidRPr="00612E07">
        <w:rPr>
          <w:rFonts w:ascii="Times New Roman" w:hAnsi="Times New Roman"/>
          <w:bCs/>
          <w:sz w:val="28"/>
          <w:szCs w:val="28"/>
        </w:rPr>
        <w:t>.</w:t>
      </w:r>
    </w:p>
    <w:p w:rsidR="003B5557" w:rsidRPr="00612E07" w:rsidRDefault="003B5557" w:rsidP="003B5557">
      <w:pPr>
        <w:tabs>
          <w:tab w:val="left" w:pos="567"/>
        </w:tabs>
        <w:spacing w:after="0" w:line="360" w:lineRule="auto"/>
        <w:ind w:firstLine="567"/>
        <w:jc w:val="both"/>
        <w:rPr>
          <w:rFonts w:ascii="Times New Roman" w:hAnsi="Times New Roman"/>
          <w:bCs/>
          <w:sz w:val="28"/>
          <w:szCs w:val="28"/>
        </w:rPr>
      </w:pPr>
      <w:r w:rsidRPr="00612E07">
        <w:rPr>
          <w:rFonts w:ascii="Times New Roman" w:hAnsi="Times New Roman"/>
          <w:bCs/>
          <w:sz w:val="28"/>
          <w:szCs w:val="28"/>
        </w:rPr>
        <w:lastRenderedPageBreak/>
        <w:t xml:space="preserve">Подходы к формированию основной образовательной программы </w:t>
      </w:r>
    </w:p>
    <w:p w:rsidR="003B5557" w:rsidRPr="00612E07" w:rsidRDefault="003B5557" w:rsidP="003B5557">
      <w:pPr>
        <w:tabs>
          <w:tab w:val="left" w:pos="567"/>
        </w:tabs>
        <w:spacing w:after="0" w:line="360" w:lineRule="auto"/>
        <w:jc w:val="both"/>
        <w:rPr>
          <w:sz w:val="28"/>
          <w:szCs w:val="28"/>
          <w:shd w:val="clear" w:color="auto" w:fill="F9F9F9"/>
        </w:rPr>
      </w:pPr>
      <w:proofErr w:type="gramStart"/>
      <w:r w:rsidRPr="00612E07">
        <w:rPr>
          <w:rFonts w:ascii="Times New Roman" w:hAnsi="Times New Roman"/>
          <w:bCs/>
          <w:sz w:val="28"/>
          <w:szCs w:val="28"/>
        </w:rPr>
        <w:t xml:space="preserve">дошкольного образования следующие: </w:t>
      </w:r>
      <w:proofErr w:type="gramEnd"/>
    </w:p>
    <w:p w:rsidR="003B5557" w:rsidRPr="00612E07" w:rsidRDefault="003B5557" w:rsidP="003B5557">
      <w:pPr>
        <w:pStyle w:val="Style2"/>
        <w:widowControl/>
        <w:tabs>
          <w:tab w:val="left" w:leader="dot" w:pos="2210"/>
        </w:tabs>
        <w:spacing w:line="360" w:lineRule="auto"/>
        <w:ind w:firstLine="567"/>
        <w:jc w:val="both"/>
        <w:rPr>
          <w:sz w:val="28"/>
          <w:szCs w:val="28"/>
        </w:rPr>
      </w:pPr>
      <w:r w:rsidRPr="00612E07">
        <w:rPr>
          <w:sz w:val="28"/>
          <w:szCs w:val="28"/>
        </w:rPr>
        <w:t xml:space="preserve">1. </w:t>
      </w:r>
      <w:r w:rsidRPr="00612E07">
        <w:rPr>
          <w:i/>
          <w:sz w:val="28"/>
          <w:szCs w:val="28"/>
        </w:rPr>
        <w:t>Системный подход.</w:t>
      </w:r>
      <w:r w:rsidRPr="00612E07">
        <w:rPr>
          <w:sz w:val="28"/>
          <w:szCs w:val="28"/>
        </w:rPr>
        <w:t xml:space="preserve">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w:t>
      </w:r>
    </w:p>
    <w:p w:rsidR="003B5557" w:rsidRPr="00612E07" w:rsidRDefault="003B5557" w:rsidP="003B5557">
      <w:pPr>
        <w:pStyle w:val="Style2"/>
        <w:widowControl/>
        <w:tabs>
          <w:tab w:val="left" w:leader="dot" w:pos="2210"/>
        </w:tabs>
        <w:spacing w:line="360" w:lineRule="auto"/>
        <w:ind w:firstLine="567"/>
        <w:jc w:val="both"/>
        <w:rPr>
          <w:sz w:val="28"/>
          <w:szCs w:val="28"/>
        </w:rPr>
      </w:pPr>
      <w:r w:rsidRPr="00612E07">
        <w:rPr>
          <w:sz w:val="28"/>
          <w:szCs w:val="28"/>
        </w:rPr>
        <w:t xml:space="preserve">2. </w:t>
      </w:r>
      <w:r w:rsidRPr="00612E07">
        <w:rPr>
          <w:i/>
          <w:sz w:val="28"/>
          <w:szCs w:val="28"/>
        </w:rPr>
        <w:t>Личностно-ориентированный подход.</w:t>
      </w:r>
      <w:r w:rsidRPr="00612E07">
        <w:rPr>
          <w:sz w:val="28"/>
          <w:szCs w:val="28"/>
        </w:rPr>
        <w:t xml:space="preserve"> Личность как цель, субъект, результат и главный критерий эффективности педагогического процесса. Задача воспитателя: создание условий для саморазвития задатков и творческого потенциала личности.</w:t>
      </w:r>
    </w:p>
    <w:p w:rsidR="003B5557" w:rsidRPr="00612E07" w:rsidRDefault="003B5557" w:rsidP="003B5557">
      <w:pPr>
        <w:pStyle w:val="Style2"/>
        <w:widowControl/>
        <w:tabs>
          <w:tab w:val="left" w:leader="dot" w:pos="2210"/>
        </w:tabs>
        <w:spacing w:line="360" w:lineRule="auto"/>
        <w:ind w:firstLine="567"/>
        <w:jc w:val="both"/>
        <w:rPr>
          <w:sz w:val="28"/>
          <w:szCs w:val="28"/>
        </w:rPr>
      </w:pPr>
      <w:r w:rsidRPr="00612E07">
        <w:rPr>
          <w:sz w:val="28"/>
          <w:szCs w:val="28"/>
        </w:rPr>
        <w:t xml:space="preserve">3. </w:t>
      </w:r>
      <w:proofErr w:type="spellStart"/>
      <w:r w:rsidRPr="00612E07">
        <w:rPr>
          <w:i/>
          <w:sz w:val="28"/>
          <w:szCs w:val="28"/>
        </w:rPr>
        <w:t>Деятельностный</w:t>
      </w:r>
      <w:proofErr w:type="spellEnd"/>
      <w:r w:rsidRPr="00612E07">
        <w:rPr>
          <w:i/>
          <w:sz w:val="28"/>
          <w:szCs w:val="28"/>
        </w:rPr>
        <w:t xml:space="preserve"> подход</w:t>
      </w:r>
      <w:r w:rsidRPr="00612E07">
        <w:rPr>
          <w:b/>
          <w:i/>
          <w:sz w:val="28"/>
          <w:szCs w:val="28"/>
        </w:rPr>
        <w:t>.</w:t>
      </w:r>
      <w:r w:rsidRPr="00612E07">
        <w:rPr>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3B5557" w:rsidRPr="00612E07" w:rsidRDefault="003B5557" w:rsidP="003B5557">
      <w:pPr>
        <w:pStyle w:val="Style2"/>
        <w:widowControl/>
        <w:tabs>
          <w:tab w:val="left" w:leader="dot" w:pos="2210"/>
        </w:tabs>
        <w:spacing w:line="360" w:lineRule="auto"/>
        <w:ind w:firstLine="567"/>
        <w:jc w:val="both"/>
        <w:rPr>
          <w:sz w:val="28"/>
          <w:szCs w:val="28"/>
        </w:rPr>
      </w:pPr>
      <w:r w:rsidRPr="00612E07">
        <w:rPr>
          <w:sz w:val="28"/>
          <w:szCs w:val="28"/>
        </w:rPr>
        <w:t xml:space="preserve">4. </w:t>
      </w:r>
      <w:r w:rsidRPr="00612E07">
        <w:rPr>
          <w:i/>
          <w:sz w:val="28"/>
          <w:szCs w:val="28"/>
        </w:rPr>
        <w:t xml:space="preserve">Индивидуальный подход </w:t>
      </w:r>
      <w:r>
        <w:rPr>
          <w:i/>
          <w:sz w:val="28"/>
          <w:szCs w:val="28"/>
        </w:rPr>
        <w:t>–</w:t>
      </w:r>
      <w:r w:rsidRPr="00612E07">
        <w:rPr>
          <w:rStyle w:val="apple-converted-space"/>
          <w:sz w:val="28"/>
          <w:szCs w:val="28"/>
        </w:rPr>
        <w:t> </w:t>
      </w:r>
      <w:r w:rsidRPr="00612E07">
        <w:rPr>
          <w:sz w:val="28"/>
          <w:szCs w:val="28"/>
        </w:rPr>
        <w:t xml:space="preserve">учет индивидуальных особенностей каждого ребенка. Задачи воспитателя: индивидуальный подход необходим каждому ребенку, 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3B5557" w:rsidRPr="00612E07" w:rsidRDefault="003B5557" w:rsidP="003B5557">
      <w:pPr>
        <w:spacing w:after="0" w:line="360" w:lineRule="auto"/>
        <w:ind w:firstLine="567"/>
        <w:jc w:val="both"/>
        <w:rPr>
          <w:rFonts w:ascii="Times New Roman" w:hAnsi="Times New Roman"/>
          <w:sz w:val="28"/>
          <w:szCs w:val="28"/>
        </w:rPr>
      </w:pPr>
      <w:r w:rsidRPr="00612E07">
        <w:rPr>
          <w:rFonts w:ascii="Times New Roman" w:hAnsi="Times New Roman"/>
          <w:sz w:val="28"/>
          <w:szCs w:val="28"/>
        </w:rPr>
        <w:t xml:space="preserve">5. </w:t>
      </w:r>
      <w:proofErr w:type="spellStart"/>
      <w:r w:rsidRPr="00612E07">
        <w:rPr>
          <w:rFonts w:ascii="Times New Roman" w:hAnsi="Times New Roman"/>
          <w:i/>
          <w:sz w:val="28"/>
          <w:szCs w:val="28"/>
        </w:rPr>
        <w:t>Аксиологический</w:t>
      </w:r>
      <w:proofErr w:type="spellEnd"/>
      <w:r w:rsidRPr="00612E07">
        <w:rPr>
          <w:rFonts w:ascii="Times New Roman" w:hAnsi="Times New Roman"/>
          <w:i/>
          <w:sz w:val="28"/>
          <w:szCs w:val="28"/>
        </w:rPr>
        <w:t xml:space="preserve"> (ценностный) подход</w:t>
      </w:r>
      <w:r w:rsidRPr="00612E07">
        <w:rPr>
          <w:rFonts w:ascii="Times New Roman" w:hAnsi="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3B5557" w:rsidRPr="00612E07" w:rsidRDefault="003B5557" w:rsidP="003B5557">
      <w:pPr>
        <w:spacing w:after="0" w:line="360" w:lineRule="auto"/>
        <w:ind w:firstLine="567"/>
        <w:jc w:val="both"/>
        <w:rPr>
          <w:rFonts w:ascii="Times New Roman" w:hAnsi="Times New Roman"/>
          <w:sz w:val="28"/>
          <w:szCs w:val="28"/>
        </w:rPr>
      </w:pPr>
      <w:r w:rsidRPr="00612E07">
        <w:rPr>
          <w:rFonts w:ascii="Times New Roman" w:hAnsi="Times New Roman"/>
          <w:sz w:val="28"/>
          <w:szCs w:val="28"/>
        </w:rPr>
        <w:t xml:space="preserve">6. </w:t>
      </w:r>
      <w:proofErr w:type="spellStart"/>
      <w:r w:rsidRPr="00612E07">
        <w:rPr>
          <w:rFonts w:ascii="Times New Roman" w:hAnsi="Times New Roman"/>
          <w:i/>
          <w:sz w:val="28"/>
          <w:szCs w:val="28"/>
        </w:rPr>
        <w:t>Компетентностный</w:t>
      </w:r>
      <w:proofErr w:type="spellEnd"/>
      <w:r w:rsidRPr="00612E07">
        <w:rPr>
          <w:rFonts w:ascii="Times New Roman" w:hAnsi="Times New Roman"/>
          <w:i/>
          <w:sz w:val="28"/>
          <w:szCs w:val="28"/>
        </w:rPr>
        <w:t xml:space="preserve"> </w:t>
      </w:r>
      <w:proofErr w:type="spellStart"/>
      <w:r w:rsidRPr="00612E07">
        <w:rPr>
          <w:rFonts w:ascii="Times New Roman" w:hAnsi="Times New Roman"/>
          <w:i/>
          <w:sz w:val="28"/>
          <w:szCs w:val="28"/>
        </w:rPr>
        <w:t>подход</w:t>
      </w:r>
      <w:r w:rsidRPr="00612E07">
        <w:rPr>
          <w:rFonts w:ascii="Times New Roman" w:hAnsi="Times New Roman"/>
          <w:sz w:val="28"/>
          <w:szCs w:val="28"/>
        </w:rPr>
        <w:t>основным</w:t>
      </w:r>
      <w:proofErr w:type="spellEnd"/>
      <w:r w:rsidRPr="00612E07">
        <w:rPr>
          <w:rFonts w:ascii="Times New Roman" w:hAnsi="Times New Roman"/>
          <w:sz w:val="28"/>
          <w:szCs w:val="28"/>
        </w:rPr>
        <w:t xml:space="preserve">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w:t>
      </w:r>
      <w:r w:rsidRPr="00612E07">
        <w:rPr>
          <w:rFonts w:ascii="Times New Roman" w:hAnsi="Times New Roman"/>
          <w:sz w:val="28"/>
          <w:szCs w:val="28"/>
        </w:rPr>
        <w:lastRenderedPageBreak/>
        <w:t xml:space="preserve">действительности, их сущность, причины, ориентироваться в проблемах современной жизни; решать проблемы, связанные с реализацией </w:t>
      </w:r>
    </w:p>
    <w:p w:rsidR="003B5557" w:rsidRPr="00612E07" w:rsidRDefault="003B5557" w:rsidP="003B5557">
      <w:pPr>
        <w:spacing w:after="0" w:line="360" w:lineRule="auto"/>
        <w:jc w:val="both"/>
        <w:rPr>
          <w:rFonts w:ascii="Times New Roman" w:hAnsi="Times New Roman"/>
          <w:sz w:val="28"/>
          <w:szCs w:val="28"/>
        </w:rPr>
      </w:pPr>
      <w:r w:rsidRPr="00612E07">
        <w:rPr>
          <w:rFonts w:ascii="Times New Roman" w:hAnsi="Times New Roman"/>
          <w:sz w:val="28"/>
          <w:szCs w:val="28"/>
        </w:rPr>
        <w:t>определённых социальных ролей.</w:t>
      </w:r>
    </w:p>
    <w:p w:rsidR="003B5557" w:rsidRPr="00612E07" w:rsidRDefault="003B5557" w:rsidP="003B5557">
      <w:pPr>
        <w:tabs>
          <w:tab w:val="left" w:pos="567"/>
        </w:tabs>
        <w:autoSpaceDE w:val="0"/>
        <w:autoSpaceDN w:val="0"/>
        <w:adjustRightInd w:val="0"/>
        <w:spacing w:after="0" w:line="360" w:lineRule="auto"/>
        <w:ind w:firstLine="567"/>
        <w:jc w:val="both"/>
        <w:rPr>
          <w:rFonts w:ascii="Times New Roman" w:hAnsi="Times New Roman"/>
          <w:sz w:val="28"/>
          <w:szCs w:val="28"/>
        </w:rPr>
      </w:pPr>
      <w:r w:rsidRPr="00612E07">
        <w:rPr>
          <w:rFonts w:ascii="Times New Roman" w:hAnsi="Times New Roman"/>
          <w:i/>
          <w:sz w:val="28"/>
          <w:szCs w:val="28"/>
        </w:rPr>
        <w:t>7. Культурологический подход</w:t>
      </w:r>
      <w:r w:rsidRPr="00612E07">
        <w:rPr>
          <w:rFonts w:ascii="Times New Roman" w:hAnsi="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3B5557" w:rsidRPr="00612E07" w:rsidRDefault="003B5557" w:rsidP="003B5557">
      <w:pPr>
        <w:tabs>
          <w:tab w:val="left" w:pos="567"/>
        </w:tabs>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i/>
          <w:sz w:val="28"/>
          <w:szCs w:val="28"/>
        </w:rPr>
        <w:t xml:space="preserve">         8. Дифференцированный подход</w:t>
      </w:r>
      <w:r w:rsidRPr="00612E07">
        <w:rPr>
          <w:rFonts w:ascii="Times New Roman" w:hAnsi="Times New Roman"/>
          <w:sz w:val="28"/>
          <w:szCs w:val="28"/>
        </w:rPr>
        <w:t xml:space="preserve"> осуществляется в логопедической работе на основе учета  этиологии, механизмов, симптоматики нарушения, структуры речевого дефекта, возрастных и индивидуальных особенностей ребенка.</w:t>
      </w:r>
    </w:p>
    <w:p w:rsidR="003B5557" w:rsidRDefault="003B5557" w:rsidP="003B5557">
      <w:pPr>
        <w:tabs>
          <w:tab w:val="left" w:pos="567"/>
        </w:tabs>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tab/>
        <w:t xml:space="preserve">9. </w:t>
      </w:r>
      <w:r w:rsidRPr="00612E07">
        <w:rPr>
          <w:rFonts w:ascii="Times New Roman" w:hAnsi="Times New Roman"/>
          <w:i/>
          <w:sz w:val="28"/>
          <w:szCs w:val="28"/>
        </w:rPr>
        <w:t>Комплексный  (клинико-физиологический, психолого-педагогический) подход</w:t>
      </w:r>
      <w:r w:rsidRPr="00612E07">
        <w:rPr>
          <w:rFonts w:ascii="Times New Roman" w:hAnsi="Times New Roman"/>
          <w:sz w:val="28"/>
          <w:szCs w:val="28"/>
        </w:rPr>
        <w:t xml:space="preserve"> к диагностике и коррекционной помощи детям с нарушением речи.</w:t>
      </w:r>
    </w:p>
    <w:p w:rsidR="00E53F9A" w:rsidRDefault="00E53F9A" w:rsidP="00E53F9A">
      <w:pPr>
        <w:widowControl w:val="0"/>
        <w:autoSpaceDE w:val="0"/>
        <w:autoSpaceDN w:val="0"/>
        <w:adjustRightInd w:val="0"/>
        <w:spacing w:after="0" w:line="360" w:lineRule="auto"/>
        <w:rPr>
          <w:rFonts w:ascii="Times New Roman" w:hAnsi="Times New Roman"/>
          <w:b/>
          <w:sz w:val="28"/>
          <w:szCs w:val="28"/>
        </w:rPr>
      </w:pPr>
    </w:p>
    <w:p w:rsidR="00204BD2" w:rsidRDefault="00204BD2" w:rsidP="00204BD2">
      <w:pPr>
        <w:spacing w:after="0" w:line="360" w:lineRule="auto"/>
        <w:jc w:val="center"/>
        <w:rPr>
          <w:rFonts w:ascii="Times New Roman" w:hAnsi="Times New Roman" w:cs="Times New Roman"/>
          <w:b/>
          <w:sz w:val="28"/>
          <w:szCs w:val="28"/>
        </w:rPr>
      </w:pPr>
      <w:r w:rsidRPr="00612E07">
        <w:rPr>
          <w:rFonts w:ascii="Times New Roman" w:hAnsi="Times New Roman" w:cs="Times New Roman"/>
          <w:b/>
          <w:sz w:val="28"/>
          <w:szCs w:val="28"/>
        </w:rPr>
        <w:t>Значимые  для разработки и реализации основной образовательной программы  дошкольного образования  характеристики</w:t>
      </w:r>
    </w:p>
    <w:p w:rsidR="00204BD2" w:rsidRPr="00612E07" w:rsidRDefault="00204BD2" w:rsidP="00204BD2">
      <w:pPr>
        <w:spacing w:after="0" w:line="360" w:lineRule="auto"/>
        <w:jc w:val="center"/>
        <w:rPr>
          <w:rFonts w:ascii="Times New Roman" w:hAnsi="Times New Roman" w:cs="Times New Roman"/>
          <w:b/>
          <w:sz w:val="28"/>
          <w:szCs w:val="28"/>
        </w:rPr>
      </w:pPr>
    </w:p>
    <w:p w:rsidR="00204BD2" w:rsidRPr="00612E07" w:rsidRDefault="00204BD2" w:rsidP="00204BD2">
      <w:pPr>
        <w:spacing w:after="0" w:line="360" w:lineRule="auto"/>
        <w:ind w:firstLine="708"/>
        <w:jc w:val="both"/>
        <w:rPr>
          <w:rFonts w:ascii="Times New Roman" w:hAnsi="Times New Roman" w:cs="Times New Roman"/>
          <w:i/>
          <w:sz w:val="28"/>
          <w:szCs w:val="28"/>
        </w:rPr>
      </w:pPr>
      <w:r w:rsidRPr="00612E07">
        <w:rPr>
          <w:rFonts w:ascii="Times New Roman" w:hAnsi="Times New Roman" w:cs="Times New Roman"/>
          <w:i/>
          <w:sz w:val="28"/>
          <w:szCs w:val="28"/>
        </w:rPr>
        <w:t>Особенности развития, воспитания и обучения детей дошкольного возраста</w:t>
      </w:r>
    </w:p>
    <w:p w:rsidR="00204BD2" w:rsidRDefault="00204BD2" w:rsidP="00204BD2">
      <w:pPr>
        <w:spacing w:after="0" w:line="360" w:lineRule="auto"/>
        <w:ind w:firstLine="708"/>
        <w:jc w:val="both"/>
        <w:rPr>
          <w:rFonts w:ascii="Times New Roman" w:hAnsi="Times New Roman" w:cs="Times New Roman"/>
          <w:sz w:val="28"/>
          <w:szCs w:val="28"/>
        </w:rPr>
      </w:pPr>
      <w:r w:rsidRPr="00612E07">
        <w:rPr>
          <w:rFonts w:ascii="Times New Roman" w:hAnsi="Times New Roman" w:cs="Times New Roman"/>
          <w:sz w:val="28"/>
          <w:szCs w:val="28"/>
        </w:rPr>
        <w:t xml:space="preserve">Дошкольный возраст </w:t>
      </w:r>
      <w:r>
        <w:rPr>
          <w:rFonts w:ascii="Times New Roman" w:hAnsi="Times New Roman" w:cs="Times New Roman"/>
          <w:sz w:val="28"/>
          <w:szCs w:val="28"/>
        </w:rPr>
        <w:t>–</w:t>
      </w:r>
      <w:r w:rsidRPr="00612E07">
        <w:rPr>
          <w:rFonts w:ascii="Times New Roman" w:hAnsi="Times New Roman" w:cs="Times New Roman"/>
          <w:sz w:val="28"/>
          <w:szCs w:val="28"/>
        </w:rPr>
        <w:t xml:space="preserve"> период развития ребенка от 3 до 7 лет. </w:t>
      </w:r>
    </w:p>
    <w:p w:rsidR="00204BD2" w:rsidRPr="00612E07" w:rsidRDefault="00204BD2" w:rsidP="00204BD2">
      <w:pPr>
        <w:spacing w:after="0" w:line="360" w:lineRule="auto"/>
        <w:jc w:val="both"/>
        <w:rPr>
          <w:rFonts w:ascii="Times New Roman" w:hAnsi="Times New Roman" w:cs="Times New Roman"/>
          <w:sz w:val="28"/>
          <w:szCs w:val="28"/>
        </w:rPr>
      </w:pPr>
      <w:r w:rsidRPr="00612E07">
        <w:rPr>
          <w:rFonts w:ascii="Times New Roman" w:hAnsi="Times New Roman" w:cs="Times New Roman"/>
          <w:sz w:val="28"/>
          <w:szCs w:val="28"/>
        </w:rPr>
        <w:t xml:space="preserve">Особенностью социальной ситуации развития ребенка в этот период является </w:t>
      </w:r>
    </w:p>
    <w:p w:rsidR="00204BD2" w:rsidRPr="00612E07" w:rsidRDefault="00204BD2" w:rsidP="00204BD2">
      <w:pPr>
        <w:spacing w:after="0" w:line="360" w:lineRule="auto"/>
        <w:jc w:val="both"/>
        <w:rPr>
          <w:rFonts w:ascii="Times New Roman" w:hAnsi="Times New Roman" w:cs="Times New Roman"/>
          <w:sz w:val="28"/>
          <w:szCs w:val="28"/>
        </w:rPr>
      </w:pPr>
      <w:r w:rsidRPr="00612E07">
        <w:rPr>
          <w:rFonts w:ascii="Times New Roman" w:hAnsi="Times New Roman" w:cs="Times New Roman"/>
          <w:sz w:val="28"/>
          <w:szCs w:val="28"/>
        </w:rPr>
        <w:t xml:space="preserve">сочетание тенденций к его социализации и индивидуализации в процессе формирования отношения к себе и окружающим, освоения основных векторов человеческих взаимоотношений и общественно выработанных способов деятельности в игре и продуктивных видах деятельности. </w:t>
      </w:r>
    </w:p>
    <w:p w:rsidR="00204BD2" w:rsidRPr="00612E07" w:rsidRDefault="00204BD2" w:rsidP="00204BD2">
      <w:pPr>
        <w:spacing w:after="0" w:line="360" w:lineRule="auto"/>
        <w:jc w:val="both"/>
        <w:rPr>
          <w:rFonts w:ascii="Times New Roman" w:hAnsi="Times New Roman" w:cs="Times New Roman"/>
          <w:sz w:val="28"/>
          <w:szCs w:val="28"/>
        </w:rPr>
      </w:pPr>
      <w:r w:rsidRPr="00612E07">
        <w:rPr>
          <w:rFonts w:ascii="Times New Roman" w:hAnsi="Times New Roman" w:cs="Times New Roman"/>
          <w:sz w:val="28"/>
          <w:szCs w:val="28"/>
        </w:rPr>
        <w:t xml:space="preserve">Основным механизмом формирования данных взаимоотношений выступают </w:t>
      </w:r>
      <w:proofErr w:type="spellStart"/>
      <w:r w:rsidRPr="00612E07">
        <w:rPr>
          <w:rFonts w:ascii="Times New Roman" w:hAnsi="Times New Roman" w:cs="Times New Roman"/>
          <w:sz w:val="28"/>
          <w:szCs w:val="28"/>
        </w:rPr>
        <w:t>внеситуативн</w:t>
      </w:r>
      <w:r>
        <w:rPr>
          <w:rFonts w:ascii="Times New Roman" w:hAnsi="Times New Roman" w:cs="Times New Roman"/>
          <w:sz w:val="28"/>
          <w:szCs w:val="28"/>
        </w:rPr>
        <w:t>ые</w:t>
      </w:r>
      <w:proofErr w:type="spellEnd"/>
      <w:r>
        <w:rPr>
          <w:rFonts w:ascii="Times New Roman" w:hAnsi="Times New Roman" w:cs="Times New Roman"/>
          <w:sz w:val="28"/>
          <w:szCs w:val="28"/>
        </w:rPr>
        <w:t xml:space="preserve"> формы общения не только с</w:t>
      </w:r>
      <w:r w:rsidRPr="00612E07">
        <w:rPr>
          <w:rFonts w:ascii="Times New Roman" w:hAnsi="Times New Roman" w:cs="Times New Roman"/>
          <w:sz w:val="28"/>
          <w:szCs w:val="28"/>
        </w:rPr>
        <w:t xml:space="preserve"> взрослыми, но и со сверстниками. Взрослый выполняет функцию </w:t>
      </w:r>
      <w:proofErr w:type="spellStart"/>
      <w:r w:rsidRPr="00612E07">
        <w:rPr>
          <w:rFonts w:ascii="Times New Roman" w:hAnsi="Times New Roman" w:cs="Times New Roman"/>
          <w:sz w:val="28"/>
          <w:szCs w:val="28"/>
        </w:rPr>
        <w:t>соорганизатора</w:t>
      </w:r>
      <w:proofErr w:type="spellEnd"/>
      <w:r w:rsidRPr="00612E07">
        <w:rPr>
          <w:rFonts w:ascii="Times New Roman" w:hAnsi="Times New Roman" w:cs="Times New Roman"/>
          <w:sz w:val="28"/>
          <w:szCs w:val="28"/>
        </w:rPr>
        <w:t xml:space="preserve"> детской деятельности, партнера, советника и эксперта, а детский коллектив </w:t>
      </w:r>
      <w:r>
        <w:rPr>
          <w:rFonts w:ascii="Times New Roman" w:hAnsi="Times New Roman" w:cs="Times New Roman"/>
          <w:sz w:val="28"/>
          <w:szCs w:val="28"/>
        </w:rPr>
        <w:t>–</w:t>
      </w:r>
      <w:r w:rsidRPr="00612E07">
        <w:rPr>
          <w:rFonts w:ascii="Times New Roman" w:hAnsi="Times New Roman" w:cs="Times New Roman"/>
          <w:sz w:val="28"/>
          <w:szCs w:val="28"/>
        </w:rPr>
        <w:t xml:space="preserve"> функции формирования общественного мнения, психолого-педагогической </w:t>
      </w:r>
      <w:r w:rsidRPr="00612E07">
        <w:rPr>
          <w:rFonts w:ascii="Times New Roman" w:hAnsi="Times New Roman" w:cs="Times New Roman"/>
          <w:sz w:val="28"/>
          <w:szCs w:val="28"/>
        </w:rPr>
        <w:lastRenderedPageBreak/>
        <w:t xml:space="preserve">поддержки или конкуренции. Совмещение данных функций с развитием образа себя как реального, так и потенциального возможно в ходе детской игры. В процессе игры у ребенка формируются основные личностные новообразования дошкольника, происходит социальное </w:t>
      </w:r>
      <w:proofErr w:type="spellStart"/>
      <w:r w:rsidRPr="00612E07">
        <w:rPr>
          <w:rFonts w:ascii="Times New Roman" w:hAnsi="Times New Roman" w:cs="Times New Roman"/>
          <w:sz w:val="28"/>
          <w:szCs w:val="28"/>
        </w:rPr>
        <w:t>опосредование</w:t>
      </w:r>
      <w:proofErr w:type="spellEnd"/>
      <w:r w:rsidRPr="00612E07">
        <w:rPr>
          <w:rFonts w:ascii="Times New Roman" w:hAnsi="Times New Roman" w:cs="Times New Roman"/>
          <w:sz w:val="28"/>
          <w:szCs w:val="28"/>
        </w:rPr>
        <w:t xml:space="preserve"> процесса развития его психических процессов и способностей. При этом сама игра тоже развивается как деятельность.</w:t>
      </w:r>
    </w:p>
    <w:p w:rsidR="002A23FB" w:rsidRPr="001D68F9" w:rsidRDefault="002A23FB" w:rsidP="002A23FB">
      <w:pPr>
        <w:widowControl w:val="0"/>
        <w:autoSpaceDE w:val="0"/>
        <w:autoSpaceDN w:val="0"/>
        <w:adjustRightInd w:val="0"/>
        <w:spacing w:after="0" w:line="360" w:lineRule="auto"/>
        <w:jc w:val="center"/>
        <w:rPr>
          <w:rFonts w:ascii="Times New Roman" w:hAnsi="Times New Roman"/>
          <w:b/>
          <w:bCs/>
          <w:sz w:val="28"/>
          <w:szCs w:val="28"/>
        </w:rPr>
      </w:pPr>
      <w:r w:rsidRPr="001D68F9">
        <w:rPr>
          <w:rFonts w:ascii="Times New Roman" w:hAnsi="Times New Roman"/>
          <w:b/>
          <w:bCs/>
          <w:sz w:val="28"/>
          <w:szCs w:val="28"/>
        </w:rPr>
        <w:t>Старшая группа (от 5 до 6 лет)</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w:t>
      </w:r>
      <w:proofErr w:type="spellStart"/>
      <w:r w:rsidRPr="00612E07">
        <w:rPr>
          <w:rFonts w:ascii="Times New Roman" w:hAnsi="Times New Roman"/>
          <w:sz w:val="28"/>
          <w:szCs w:val="28"/>
        </w:rPr>
        <w:t>субординациейролевого</w:t>
      </w:r>
      <w:proofErr w:type="spellEnd"/>
      <w:r w:rsidRPr="00612E07">
        <w:rPr>
          <w:rFonts w:ascii="Times New Roman" w:hAnsi="Times New Roman"/>
          <w:sz w:val="28"/>
          <w:szCs w:val="28"/>
        </w:rPr>
        <w:t xml:space="preserve"> поведения. Наблюдается организация игрового пространства, в котором выделяются смысловой «центр» и «периферия». </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Развивается изобразительная деятельность детей. В течение года дети способны создать до двух тысяч рисунков. Рисунки могут быть самыми разными по содержанию.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w:t>
      </w:r>
    </w:p>
    <w:p w:rsidR="002A23FB" w:rsidRPr="00612E07" w:rsidRDefault="002A23FB" w:rsidP="002A23FB">
      <w:pPr>
        <w:widowControl w:val="0"/>
        <w:autoSpaceDE w:val="0"/>
        <w:autoSpaceDN w:val="0"/>
        <w:adjustRightInd w:val="0"/>
        <w:spacing w:after="0" w:line="360" w:lineRule="auto"/>
        <w:jc w:val="both"/>
        <w:rPr>
          <w:rFonts w:ascii="Times New Roman" w:hAnsi="Times New Roman"/>
          <w:sz w:val="28"/>
          <w:szCs w:val="28"/>
        </w:rPr>
      </w:pPr>
      <w:r w:rsidRPr="00612E07">
        <w:rPr>
          <w:rFonts w:ascii="Times New Roman" w:hAnsi="Times New Roman"/>
          <w:sz w:val="28"/>
          <w:szCs w:val="28"/>
        </w:rPr>
        <w:lastRenderedPageBreak/>
        <w:t xml:space="preserve">детали деревянного конструктора. Могут заменить детали постройки в зависимости от имеющегося материала. </w:t>
      </w:r>
      <w:r w:rsidRPr="00612E07">
        <w:rPr>
          <w:rFonts w:ascii="Times New Roman" w:hAnsi="Times New Roman"/>
          <w:bCs/>
          <w:sz w:val="28"/>
          <w:szCs w:val="28"/>
        </w:rPr>
        <w:t xml:space="preserve">Овладевают обобщенным способом обследования </w:t>
      </w:r>
      <w:proofErr w:type="spellStart"/>
      <w:r w:rsidRPr="00612E07">
        <w:rPr>
          <w:rFonts w:ascii="Times New Roman" w:hAnsi="Times New Roman"/>
          <w:bCs/>
          <w:sz w:val="28"/>
          <w:szCs w:val="28"/>
        </w:rPr>
        <w:t>образца</w:t>
      </w:r>
      <w:proofErr w:type="gramStart"/>
      <w:r w:rsidRPr="00612E07">
        <w:rPr>
          <w:rFonts w:ascii="Times New Roman" w:hAnsi="Times New Roman"/>
          <w:i/>
          <w:iCs/>
          <w:sz w:val="28"/>
          <w:szCs w:val="28"/>
        </w:rPr>
        <w:t>.</w:t>
      </w:r>
      <w:r w:rsidRPr="00612E07">
        <w:rPr>
          <w:rFonts w:ascii="Times New Roman" w:hAnsi="Times New Roman"/>
          <w:sz w:val="28"/>
          <w:szCs w:val="28"/>
        </w:rPr>
        <w:t>Д</w:t>
      </w:r>
      <w:proofErr w:type="gramEnd"/>
      <w:r w:rsidRPr="00612E07">
        <w:rPr>
          <w:rFonts w:ascii="Times New Roman" w:hAnsi="Times New Roman"/>
          <w:sz w:val="28"/>
          <w:szCs w:val="28"/>
        </w:rPr>
        <w:t>ети</w:t>
      </w:r>
      <w:proofErr w:type="spellEnd"/>
      <w:r w:rsidRPr="00612E07">
        <w:rPr>
          <w:rFonts w:ascii="Times New Roman" w:hAnsi="Times New Roman"/>
          <w:sz w:val="28"/>
          <w:szCs w:val="28"/>
        </w:rPr>
        <w:t xml:space="preserve"> способны выделять основные части предполагаемой постройки. </w:t>
      </w:r>
      <w:r w:rsidRPr="00612E07">
        <w:rPr>
          <w:rFonts w:ascii="Times New Roman" w:hAnsi="Times New Roman"/>
          <w:bCs/>
          <w:sz w:val="28"/>
          <w:szCs w:val="28"/>
        </w:rPr>
        <w:t>Конструктивная деятельность может осуществляться на основе схемы, по замыслу и по условиям</w:t>
      </w:r>
      <w:r w:rsidRPr="00612E07">
        <w:rPr>
          <w:rFonts w:ascii="Times New Roman" w:hAnsi="Times New Roman"/>
          <w:i/>
          <w:iCs/>
          <w:sz w:val="28"/>
          <w:szCs w:val="28"/>
        </w:rPr>
        <w:t>.</w:t>
      </w:r>
      <w:r w:rsidRPr="00612E07">
        <w:rPr>
          <w:rFonts w:ascii="Times New Roman" w:hAnsi="Times New Roman"/>
          <w:sz w:val="28"/>
          <w:szCs w:val="28"/>
        </w:rPr>
        <w:t xml:space="preserve"> Появляется конструирование в ходе совместной деятельности.</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w:t>
      </w:r>
      <w:r>
        <w:rPr>
          <w:rFonts w:ascii="Times New Roman" w:hAnsi="Times New Roman"/>
          <w:sz w:val="28"/>
          <w:szCs w:val="28"/>
        </w:rPr>
        <w:t>–</w:t>
      </w:r>
      <w:r w:rsidRPr="00612E07">
        <w:rPr>
          <w:rFonts w:ascii="Times New Roman" w:hAnsi="Times New Roman"/>
          <w:sz w:val="28"/>
          <w:szCs w:val="28"/>
        </w:rPr>
        <w:t xml:space="preserve"> по возрастанию или убыванию </w:t>
      </w:r>
      <w:r>
        <w:rPr>
          <w:rFonts w:ascii="Times New Roman" w:hAnsi="Times New Roman"/>
          <w:sz w:val="28"/>
          <w:szCs w:val="28"/>
        </w:rPr>
        <w:t>–</w:t>
      </w:r>
      <w:r w:rsidRPr="00612E07">
        <w:rPr>
          <w:rFonts w:ascii="Times New Roman" w:hAnsi="Times New Roman"/>
          <w:sz w:val="28"/>
          <w:szCs w:val="28"/>
        </w:rPr>
        <w:t xml:space="preserve"> до 10 различных предметов.</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В старшем дошкольном возрасте продолжает развиваться</w:t>
      </w:r>
      <w:r>
        <w:rPr>
          <w:rFonts w:ascii="Times New Roman" w:hAnsi="Times New Roman"/>
          <w:sz w:val="28"/>
          <w:szCs w:val="28"/>
        </w:rPr>
        <w:t xml:space="preserve"> </w:t>
      </w:r>
      <w:r w:rsidRPr="00612E07">
        <w:rPr>
          <w:rFonts w:ascii="Times New Roman" w:hAnsi="Times New Roman"/>
          <w:sz w:val="28"/>
          <w:szCs w:val="28"/>
        </w:rPr>
        <w:t>образное</w:t>
      </w:r>
      <w:r>
        <w:rPr>
          <w:rFonts w:ascii="Times New Roman" w:hAnsi="Times New Roman"/>
          <w:sz w:val="28"/>
          <w:szCs w:val="28"/>
        </w:rPr>
        <w:t xml:space="preserve"> </w:t>
      </w:r>
      <w:r w:rsidRPr="00612E07">
        <w:rPr>
          <w:rFonts w:ascii="Times New Roman" w:hAnsi="Times New Roman"/>
          <w:sz w:val="28"/>
          <w:szCs w:val="28"/>
        </w:rPr>
        <w:t xml:space="preserve">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Кроме того, </w:t>
      </w:r>
      <w:r w:rsidRPr="00612E07">
        <w:rPr>
          <w:rFonts w:ascii="Times New Roman" w:hAnsi="Times New Roman"/>
          <w:bCs/>
          <w:sz w:val="28"/>
          <w:szCs w:val="28"/>
        </w:rPr>
        <w:t>продолжают совершенствоваться обобщения, что является основой словесно-логического мышления</w:t>
      </w:r>
      <w:r w:rsidRPr="00612E07">
        <w:rPr>
          <w:rFonts w:ascii="Times New Roman" w:hAnsi="Times New Roman"/>
          <w:sz w:val="28"/>
          <w:szCs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lastRenderedPageBreak/>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612E07">
        <w:rPr>
          <w:rFonts w:ascii="Times New Roman" w:hAnsi="Times New Roman"/>
          <w:bCs/>
          <w:sz w:val="28"/>
          <w:szCs w:val="28"/>
        </w:rPr>
        <w:t>активно развиваться лишь при условии проведения специальной работы по его активизации</w:t>
      </w:r>
      <w:r w:rsidRPr="00612E07">
        <w:rPr>
          <w:rFonts w:ascii="Times New Roman" w:hAnsi="Times New Roman"/>
          <w:i/>
          <w:iCs/>
          <w:sz w:val="28"/>
          <w:szCs w:val="28"/>
        </w:rPr>
        <w:t>.</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w:t>
      </w:r>
      <w:proofErr w:type="gramStart"/>
      <w:r w:rsidRPr="00612E07">
        <w:rPr>
          <w:rFonts w:ascii="Times New Roman" w:hAnsi="Times New Roman"/>
          <w:sz w:val="28"/>
          <w:szCs w:val="28"/>
        </w:rPr>
        <w:t>непроизвольного</w:t>
      </w:r>
      <w:proofErr w:type="gramEnd"/>
      <w:r w:rsidRPr="00612E07">
        <w:rPr>
          <w:rFonts w:ascii="Times New Roman" w:hAnsi="Times New Roman"/>
          <w:sz w:val="28"/>
          <w:szCs w:val="28"/>
        </w:rPr>
        <w:t xml:space="preserve"> к произвольному вниманию.</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Дети активно занимаются словотворчеством. Богаче становится лексика, развивается грамматический строй речи. Дети используют практически все части речи, активно используются синонимы и антонимы.</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2A23FB" w:rsidRPr="00612E07" w:rsidRDefault="002A23FB" w:rsidP="002A23FB">
      <w:pPr>
        <w:widowControl w:val="0"/>
        <w:autoSpaceDE w:val="0"/>
        <w:autoSpaceDN w:val="0"/>
        <w:adjustRightInd w:val="0"/>
        <w:spacing w:after="0" w:line="360" w:lineRule="auto"/>
        <w:ind w:firstLine="708"/>
        <w:jc w:val="both"/>
        <w:rPr>
          <w:rFonts w:ascii="Times New Roman" w:hAnsi="Times New Roman"/>
          <w:sz w:val="28"/>
          <w:szCs w:val="28"/>
        </w:rPr>
      </w:pPr>
      <w:r w:rsidRPr="00612E07">
        <w:rPr>
          <w:rFonts w:ascii="Times New Roman" w:hAnsi="Times New Roman"/>
          <w:sz w:val="28"/>
          <w:szCs w:val="28"/>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w:t>
      </w:r>
      <w:proofErr w:type="spellStart"/>
      <w:r w:rsidRPr="00612E07">
        <w:rPr>
          <w:rFonts w:ascii="Times New Roman" w:hAnsi="Times New Roman"/>
          <w:sz w:val="28"/>
          <w:szCs w:val="28"/>
        </w:rPr>
        <w:t>развитиемизобразительной</w:t>
      </w:r>
      <w:proofErr w:type="spellEnd"/>
      <w:r w:rsidRPr="00612E07">
        <w:rPr>
          <w:rFonts w:ascii="Times New Roman" w:hAnsi="Times New Roman"/>
          <w:sz w:val="28"/>
          <w:szCs w:val="28"/>
        </w:rPr>
        <w:t xml:space="preserve">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3B5557" w:rsidRDefault="002A23FB" w:rsidP="002A23FB">
      <w:pPr>
        <w:spacing w:after="0" w:line="360" w:lineRule="auto"/>
        <w:jc w:val="both"/>
        <w:rPr>
          <w:rFonts w:ascii="Times New Roman" w:hAnsi="Times New Roman"/>
          <w:sz w:val="28"/>
          <w:szCs w:val="28"/>
        </w:rPr>
      </w:pPr>
      <w:r w:rsidRPr="00612E07">
        <w:rPr>
          <w:rFonts w:ascii="Times New Roman" w:hAnsi="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w:t>
      </w:r>
      <w:r w:rsidRPr="00612E07">
        <w:rPr>
          <w:rFonts w:ascii="Times New Roman" w:hAnsi="Times New Roman"/>
          <w:sz w:val="28"/>
          <w:szCs w:val="28"/>
        </w:rPr>
        <w:lastRenderedPageBreak/>
        <w:t>представления о цикличности изменений); развиваются умение обобщать, причинное мышление, воображение, произвольное внимание, речь, образ Я.</w:t>
      </w:r>
    </w:p>
    <w:p w:rsidR="002A23FB" w:rsidRDefault="002A23FB" w:rsidP="002A23FB">
      <w:pPr>
        <w:spacing w:after="0" w:line="360" w:lineRule="auto"/>
        <w:jc w:val="both"/>
        <w:rPr>
          <w:rFonts w:ascii="Times New Roman" w:hAnsi="Times New Roman" w:cs="Times New Roman"/>
          <w:sz w:val="24"/>
          <w:szCs w:val="24"/>
        </w:rPr>
      </w:pPr>
    </w:p>
    <w:p w:rsidR="00E53F9A" w:rsidRPr="00612E07" w:rsidRDefault="00E53F9A" w:rsidP="00CF2208">
      <w:pPr>
        <w:widowControl w:val="0"/>
        <w:autoSpaceDE w:val="0"/>
        <w:autoSpaceDN w:val="0"/>
        <w:adjustRightInd w:val="0"/>
        <w:spacing w:after="0" w:line="360" w:lineRule="auto"/>
        <w:ind w:firstLine="708"/>
        <w:jc w:val="both"/>
        <w:rPr>
          <w:rFonts w:ascii="Times New Roman" w:hAnsi="Times New Roman"/>
          <w:b/>
          <w:bCs/>
          <w:sz w:val="28"/>
          <w:szCs w:val="28"/>
        </w:rPr>
      </w:pPr>
      <w:r w:rsidRPr="00612E07">
        <w:rPr>
          <w:rFonts w:ascii="Times New Roman" w:hAnsi="Times New Roman"/>
          <w:b/>
          <w:bCs/>
          <w:sz w:val="28"/>
          <w:szCs w:val="28"/>
        </w:rPr>
        <w:t>Целевые ориентиры на этапе завершения дошкольного образования</w:t>
      </w:r>
    </w:p>
    <w:p w:rsidR="00E53F9A" w:rsidRPr="00A05D4F" w:rsidRDefault="00E53F9A" w:rsidP="00CF2208">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Pr>
          <w:rFonts w:ascii="Times New Roman" w:hAnsi="Times New Roman"/>
          <w:sz w:val="28"/>
          <w:szCs w:val="28"/>
        </w:rPr>
        <w:t>–</w:t>
      </w:r>
      <w:r w:rsidRPr="00A05D4F">
        <w:rPr>
          <w:rFonts w:ascii="Times New Roman" w:hAnsi="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proofErr w:type="gramStart"/>
      <w:r w:rsidRPr="00A05D4F">
        <w:rPr>
          <w:rFonts w:ascii="Times New Roman" w:hAnsi="Times New Roman"/>
          <w:sz w:val="28"/>
          <w:szCs w:val="28"/>
        </w:rPr>
        <w:t>Способен</w:t>
      </w:r>
      <w:proofErr w:type="gramEnd"/>
      <w:r w:rsidRPr="00A05D4F">
        <w:rPr>
          <w:rFonts w:ascii="Times New Roman" w:hAnsi="Times New Roman"/>
          <w:sz w:val="28"/>
          <w:szCs w:val="28"/>
        </w:rPr>
        <w:t xml:space="preserve"> договариваться, учитывать интересы и чувства других, сопереживать неудачам и радоваться успехам других, адекватно проявляет </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свои чувства, в том числе чувство веры в себя, старается разрешать конфликты. Умеет выражать и отстаивать свою позицию по разным вопросам.</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proofErr w:type="gramStart"/>
      <w:r w:rsidRPr="00A05D4F">
        <w:rPr>
          <w:rFonts w:ascii="Times New Roman" w:hAnsi="Times New Roman"/>
          <w:sz w:val="28"/>
          <w:szCs w:val="28"/>
        </w:rPr>
        <w:t>Способен</w:t>
      </w:r>
      <w:proofErr w:type="gramEnd"/>
      <w:r w:rsidRPr="00A05D4F">
        <w:rPr>
          <w:rFonts w:ascii="Times New Roman" w:hAnsi="Times New Roman"/>
          <w:sz w:val="28"/>
          <w:szCs w:val="28"/>
        </w:rPr>
        <w:t xml:space="preserve"> сотрудничать и выполнять как лидерские, так и исполнительские функции в совместной деятельности.</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w:t>
      </w:r>
      <w:proofErr w:type="spellStart"/>
      <w:r w:rsidRPr="00A05D4F">
        <w:rPr>
          <w:rFonts w:ascii="Times New Roman" w:hAnsi="Times New Roman"/>
          <w:sz w:val="28"/>
          <w:szCs w:val="28"/>
        </w:rPr>
        <w:t>эмпатию</w:t>
      </w:r>
      <w:proofErr w:type="spellEnd"/>
      <w:r w:rsidRPr="00A05D4F">
        <w:rPr>
          <w:rFonts w:ascii="Times New Roman" w:hAnsi="Times New Roman"/>
          <w:sz w:val="28"/>
          <w:szCs w:val="28"/>
        </w:rPr>
        <w:t xml:space="preserve"> по отношению к другим людям, готовность прийти на помощь тем, кто в этом нуждается.</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умение слышать других и стремление быть понятым другими. </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w:t>
      </w:r>
      <w:r w:rsidRPr="00A05D4F">
        <w:rPr>
          <w:rFonts w:ascii="Times New Roman" w:hAnsi="Times New Roman"/>
          <w:sz w:val="28"/>
          <w:szCs w:val="28"/>
        </w:rPr>
        <w:lastRenderedPageBreak/>
        <w:t>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ответственность за начатое дело.</w:t>
      </w:r>
    </w:p>
    <w:p w:rsidR="00E53F9A" w:rsidRPr="00A05D4F" w:rsidRDefault="00E53F9A" w:rsidP="00E53F9A">
      <w:pPr>
        <w:pStyle w:val="a3"/>
        <w:widowControl w:val="0"/>
        <w:numPr>
          <w:ilvl w:val="0"/>
          <w:numId w:val="2"/>
        </w:numPr>
        <w:tabs>
          <w:tab w:val="left" w:pos="284"/>
          <w:tab w:val="left" w:pos="851"/>
          <w:tab w:val="left" w:pos="1984"/>
        </w:tabs>
        <w:suppressAutoHyphen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Проявляет уважение к жизни (в различных ее формах) и заботу об окружающей среде. </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Эмоционально отзывается на красоту окружающего мира, произведения </w:t>
      </w:r>
      <w:r w:rsidRPr="00A05D4F">
        <w:rPr>
          <w:rFonts w:ascii="Times New Roman" w:hAnsi="Times New Roman"/>
          <w:sz w:val="28"/>
          <w:szCs w:val="28"/>
        </w:rPr>
        <w:lastRenderedPageBreak/>
        <w:t>народного и профессионального искусства (музыку, танцы, театральную деятельность, изобразительную деятельность и т. д.).</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 xml:space="preserve">Имеет первичные представления о себе, семье, традиционных семейных ценностях, включая традиционные </w:t>
      </w:r>
      <w:proofErr w:type="spellStart"/>
      <w:r w:rsidRPr="00A05D4F">
        <w:rPr>
          <w:rFonts w:ascii="Times New Roman" w:hAnsi="Times New Roman"/>
          <w:sz w:val="28"/>
          <w:szCs w:val="28"/>
        </w:rPr>
        <w:t>гендерные</w:t>
      </w:r>
      <w:proofErr w:type="spellEnd"/>
      <w:r w:rsidRPr="00A05D4F">
        <w:rPr>
          <w:rFonts w:ascii="Times New Roman" w:hAnsi="Times New Roman"/>
          <w:sz w:val="28"/>
          <w:szCs w:val="28"/>
        </w:rPr>
        <w:t xml:space="preserve"> ориентации, проявляет уважение к своему и противоположному полу.</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53F9A" w:rsidRPr="00A05D4F" w:rsidRDefault="00E53F9A" w:rsidP="00E53F9A">
      <w:pPr>
        <w:pStyle w:val="a3"/>
        <w:widowControl w:val="0"/>
        <w:numPr>
          <w:ilvl w:val="0"/>
          <w:numId w:val="2"/>
        </w:numPr>
        <w:tabs>
          <w:tab w:val="left" w:pos="284"/>
          <w:tab w:val="left" w:pos="851"/>
          <w:tab w:val="left" w:pos="1984"/>
        </w:tabs>
        <w:autoSpaceDE w:val="0"/>
        <w:autoSpaceDN w:val="0"/>
        <w:adjustRightInd w:val="0"/>
        <w:spacing w:after="0" w:line="360" w:lineRule="auto"/>
        <w:ind w:left="426"/>
        <w:jc w:val="both"/>
        <w:rPr>
          <w:rFonts w:ascii="Times New Roman" w:hAnsi="Times New Roman"/>
          <w:sz w:val="28"/>
          <w:szCs w:val="28"/>
        </w:rPr>
      </w:pPr>
      <w:r w:rsidRPr="00A05D4F">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E53F9A" w:rsidRPr="00612E07" w:rsidRDefault="00E53F9A" w:rsidP="00E53F9A">
      <w:pPr>
        <w:spacing w:after="0" w:line="360" w:lineRule="auto"/>
        <w:ind w:firstLine="709"/>
        <w:jc w:val="both"/>
        <w:rPr>
          <w:rFonts w:ascii="Times New Roman" w:hAnsi="Times New Roman"/>
          <w:spacing w:val="-1"/>
          <w:sz w:val="28"/>
          <w:szCs w:val="28"/>
        </w:rPr>
      </w:pPr>
      <w:r w:rsidRPr="00612E07">
        <w:rPr>
          <w:rFonts w:ascii="Times New Roman" w:hAnsi="Times New Roman"/>
          <w:spacing w:val="-1"/>
          <w:sz w:val="28"/>
          <w:szCs w:val="28"/>
        </w:rPr>
        <w:t xml:space="preserve">Целевые ориентиры Программы выступают основаниями преемственности </w:t>
      </w:r>
      <w:r w:rsidRPr="00612E07">
        <w:rPr>
          <w:rFonts w:ascii="Times New Roman" w:hAnsi="Times New Roman"/>
          <w:sz w:val="28"/>
          <w:szCs w:val="28"/>
        </w:rPr>
        <w:t xml:space="preserve">дошкольного и </w:t>
      </w:r>
      <w:r w:rsidRPr="00612E07">
        <w:rPr>
          <w:rFonts w:ascii="Times New Roman" w:hAnsi="Times New Roman"/>
          <w:spacing w:val="-1"/>
          <w:sz w:val="28"/>
          <w:szCs w:val="28"/>
        </w:rPr>
        <w:t xml:space="preserve">начального общего образования. </w:t>
      </w:r>
      <w:r w:rsidRPr="00612E07">
        <w:rPr>
          <w:rFonts w:ascii="Times New Roman" w:hAnsi="Times New Roman"/>
          <w:sz w:val="28"/>
          <w:szCs w:val="28"/>
        </w:rPr>
        <w:t xml:space="preserve">При </w:t>
      </w:r>
      <w:r w:rsidRPr="00612E07">
        <w:rPr>
          <w:rFonts w:ascii="Times New Roman" w:hAnsi="Times New Roman"/>
          <w:spacing w:val="-1"/>
          <w:sz w:val="28"/>
          <w:szCs w:val="28"/>
        </w:rPr>
        <w:t xml:space="preserve">соблюдении требований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условиям реализации Программы настоящие целевые </w:t>
      </w:r>
      <w:r w:rsidRPr="00612E07">
        <w:rPr>
          <w:rFonts w:ascii="Times New Roman" w:hAnsi="Times New Roman"/>
          <w:sz w:val="28"/>
          <w:szCs w:val="28"/>
        </w:rPr>
        <w:t xml:space="preserve">ориентиры </w:t>
      </w:r>
      <w:r w:rsidRPr="00612E07">
        <w:rPr>
          <w:rFonts w:ascii="Times New Roman" w:hAnsi="Times New Roman"/>
          <w:spacing w:val="-1"/>
          <w:sz w:val="28"/>
          <w:szCs w:val="28"/>
        </w:rPr>
        <w:t xml:space="preserve">предполагают </w:t>
      </w:r>
      <w:r w:rsidRPr="00612E07">
        <w:rPr>
          <w:rFonts w:ascii="Times New Roman" w:hAnsi="Times New Roman"/>
          <w:sz w:val="28"/>
          <w:szCs w:val="28"/>
        </w:rPr>
        <w:t xml:space="preserve">формирование у </w:t>
      </w:r>
      <w:r w:rsidRPr="00612E07">
        <w:rPr>
          <w:rFonts w:ascii="Times New Roman" w:hAnsi="Times New Roman"/>
          <w:spacing w:val="-1"/>
          <w:sz w:val="28"/>
          <w:szCs w:val="28"/>
        </w:rPr>
        <w:t xml:space="preserve">детей </w:t>
      </w:r>
      <w:r w:rsidRPr="00612E07">
        <w:rPr>
          <w:rFonts w:ascii="Times New Roman" w:hAnsi="Times New Roman"/>
          <w:sz w:val="28"/>
          <w:szCs w:val="28"/>
        </w:rPr>
        <w:t xml:space="preserve">дошкольного </w:t>
      </w:r>
      <w:r w:rsidRPr="00612E07">
        <w:rPr>
          <w:rFonts w:ascii="Times New Roman" w:hAnsi="Times New Roman"/>
          <w:spacing w:val="-1"/>
          <w:sz w:val="28"/>
          <w:szCs w:val="28"/>
        </w:rPr>
        <w:t xml:space="preserve">возраста предпосылок </w:t>
      </w:r>
      <w:r w:rsidRPr="00612E07">
        <w:rPr>
          <w:rFonts w:ascii="Times New Roman" w:hAnsi="Times New Roman"/>
          <w:sz w:val="28"/>
          <w:szCs w:val="28"/>
        </w:rPr>
        <w:t xml:space="preserve">к </w:t>
      </w:r>
      <w:r w:rsidRPr="00612E07">
        <w:rPr>
          <w:rFonts w:ascii="Times New Roman" w:hAnsi="Times New Roman"/>
          <w:spacing w:val="-1"/>
          <w:sz w:val="28"/>
          <w:szCs w:val="28"/>
        </w:rPr>
        <w:t xml:space="preserve">учебной деятельности </w:t>
      </w:r>
      <w:r w:rsidRPr="00612E07">
        <w:rPr>
          <w:rFonts w:ascii="Times New Roman" w:hAnsi="Times New Roman"/>
          <w:sz w:val="28"/>
          <w:szCs w:val="28"/>
        </w:rPr>
        <w:t xml:space="preserve">на </w:t>
      </w:r>
      <w:r w:rsidRPr="00612E07">
        <w:rPr>
          <w:rFonts w:ascii="Times New Roman" w:hAnsi="Times New Roman"/>
          <w:spacing w:val="-1"/>
          <w:sz w:val="28"/>
          <w:szCs w:val="28"/>
        </w:rPr>
        <w:t xml:space="preserve">этапе завершения </w:t>
      </w:r>
      <w:r w:rsidRPr="00612E07">
        <w:rPr>
          <w:rFonts w:ascii="Times New Roman" w:hAnsi="Times New Roman"/>
          <w:spacing w:val="-2"/>
          <w:sz w:val="28"/>
          <w:szCs w:val="28"/>
        </w:rPr>
        <w:t xml:space="preserve">ими </w:t>
      </w:r>
      <w:r w:rsidRPr="00612E07">
        <w:rPr>
          <w:rFonts w:ascii="Times New Roman" w:hAnsi="Times New Roman"/>
          <w:sz w:val="28"/>
          <w:szCs w:val="28"/>
        </w:rPr>
        <w:t xml:space="preserve">дошкольного </w:t>
      </w:r>
      <w:r w:rsidRPr="00612E07">
        <w:rPr>
          <w:rFonts w:ascii="Times New Roman" w:hAnsi="Times New Roman"/>
          <w:spacing w:val="-1"/>
          <w:sz w:val="28"/>
          <w:szCs w:val="28"/>
        </w:rPr>
        <w:t>образования.</w:t>
      </w:r>
    </w:p>
    <w:p w:rsidR="003B5557" w:rsidRPr="00A05D4F" w:rsidRDefault="003B5557" w:rsidP="003B5557">
      <w:pPr>
        <w:pStyle w:val="a3"/>
        <w:widowControl w:val="0"/>
        <w:tabs>
          <w:tab w:val="left" w:pos="0"/>
          <w:tab w:val="left" w:pos="851"/>
          <w:tab w:val="left" w:pos="1984"/>
        </w:tabs>
        <w:autoSpaceDE w:val="0"/>
        <w:autoSpaceDN w:val="0"/>
        <w:adjustRightInd w:val="0"/>
        <w:spacing w:after="0" w:line="360" w:lineRule="auto"/>
        <w:ind w:left="426"/>
        <w:jc w:val="both"/>
        <w:rPr>
          <w:rFonts w:ascii="Times New Roman" w:hAnsi="Times New Roman"/>
          <w:sz w:val="28"/>
          <w:szCs w:val="28"/>
        </w:rPr>
      </w:pPr>
    </w:p>
    <w:p w:rsidR="003B5557" w:rsidRDefault="003B5557" w:rsidP="003B5557">
      <w:pPr>
        <w:spacing w:after="0" w:line="360" w:lineRule="auto"/>
        <w:ind w:left="708"/>
        <w:rPr>
          <w:rFonts w:ascii="Times New Roman" w:hAnsi="Times New Roman"/>
          <w:sz w:val="28"/>
          <w:szCs w:val="28"/>
        </w:rPr>
      </w:pPr>
      <w:r>
        <w:rPr>
          <w:rFonts w:ascii="Times New Roman" w:hAnsi="Times New Roman"/>
          <w:sz w:val="28"/>
          <w:szCs w:val="28"/>
        </w:rPr>
        <w:t>Программа реализуется в очной форме, на русском языке.</w:t>
      </w:r>
    </w:p>
    <w:p w:rsidR="003B5557" w:rsidRPr="003B5557" w:rsidRDefault="003B5557" w:rsidP="003B5557">
      <w:pPr>
        <w:spacing w:after="0" w:line="240" w:lineRule="auto"/>
        <w:rPr>
          <w:rFonts w:ascii="Times New Roman" w:hAnsi="Times New Roman" w:cs="Times New Roman"/>
          <w:sz w:val="24"/>
          <w:szCs w:val="24"/>
        </w:rPr>
      </w:pPr>
    </w:p>
    <w:sectPr w:rsidR="003B5557" w:rsidRPr="003B5557" w:rsidSect="00A53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7401A"/>
    <w:multiLevelType w:val="hybridMultilevel"/>
    <w:tmpl w:val="CEA89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9AA33D4"/>
    <w:multiLevelType w:val="hybridMultilevel"/>
    <w:tmpl w:val="1FE4B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B5557"/>
    <w:rsid w:val="00155BA3"/>
    <w:rsid w:val="00204BD2"/>
    <w:rsid w:val="002A23FB"/>
    <w:rsid w:val="003B5557"/>
    <w:rsid w:val="004C178C"/>
    <w:rsid w:val="006776C2"/>
    <w:rsid w:val="00A535D1"/>
    <w:rsid w:val="00CF2208"/>
    <w:rsid w:val="00E53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3B5557"/>
    <w:rPr>
      <w:rFonts w:cs="Times New Roman"/>
    </w:rPr>
  </w:style>
  <w:style w:type="paragraph" w:customStyle="1" w:styleId="Style2">
    <w:name w:val="Style2"/>
    <w:basedOn w:val="a"/>
    <w:uiPriority w:val="99"/>
    <w:rsid w:val="003B55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3B5557"/>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9</cp:revision>
  <dcterms:created xsi:type="dcterms:W3CDTF">2021-01-26T06:08:00Z</dcterms:created>
  <dcterms:modified xsi:type="dcterms:W3CDTF">2021-01-26T07:04:00Z</dcterms:modified>
</cp:coreProperties>
</file>